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4D7" w:rsidRPr="00B62095" w:rsidRDefault="006F24D7" w:rsidP="006F24D7">
      <w:pPr>
        <w:pStyle w:val="NormalWeb"/>
        <w:jc w:val="center"/>
        <w:rPr>
          <w:rStyle w:val="lev"/>
          <w:color w:val="00B050"/>
          <w:sz w:val="40"/>
          <w:szCs w:val="40"/>
        </w:rPr>
      </w:pPr>
      <w:r w:rsidRPr="00B62095">
        <w:rPr>
          <w:rStyle w:val="lev"/>
          <w:color w:val="00B050"/>
          <w:sz w:val="40"/>
          <w:szCs w:val="40"/>
        </w:rPr>
        <w:t xml:space="preserve">Conseil d’école du </w:t>
      </w:r>
      <w:r w:rsidR="00B62095" w:rsidRPr="00B62095">
        <w:rPr>
          <w:rStyle w:val="lev"/>
          <w:color w:val="00B050"/>
          <w:sz w:val="40"/>
          <w:szCs w:val="40"/>
        </w:rPr>
        <w:t>Jeudi 2</w:t>
      </w:r>
      <w:r w:rsidR="00D54B6C" w:rsidRPr="00B62095">
        <w:rPr>
          <w:rStyle w:val="lev"/>
          <w:color w:val="00B050"/>
          <w:sz w:val="40"/>
          <w:szCs w:val="40"/>
        </w:rPr>
        <w:t xml:space="preserve"> Mars</w:t>
      </w:r>
    </w:p>
    <w:p w:rsidR="006F24D7" w:rsidRPr="00B62095" w:rsidRDefault="006F24D7" w:rsidP="006F24D7">
      <w:pPr>
        <w:pStyle w:val="NormalWeb"/>
        <w:jc w:val="center"/>
        <w:rPr>
          <w:rStyle w:val="lev"/>
          <w:color w:val="00B050"/>
          <w:sz w:val="40"/>
          <w:szCs w:val="40"/>
        </w:rPr>
      </w:pPr>
      <w:r w:rsidRPr="00B62095">
        <w:rPr>
          <w:rStyle w:val="lev"/>
          <w:color w:val="00B050"/>
          <w:sz w:val="40"/>
          <w:szCs w:val="40"/>
        </w:rPr>
        <w:t>18h15 – 20h15</w:t>
      </w:r>
    </w:p>
    <w:p w:rsidR="006F24D7" w:rsidRDefault="006F24D7" w:rsidP="006F24D7">
      <w:pPr>
        <w:pStyle w:val="NormalWeb"/>
        <w:jc w:val="center"/>
        <w:rPr>
          <w:rStyle w:val="lev"/>
          <w:color w:val="000000"/>
        </w:rPr>
      </w:pPr>
    </w:p>
    <w:p w:rsidR="006F24D7" w:rsidRDefault="006F24D7" w:rsidP="006F24D7">
      <w:pPr>
        <w:pStyle w:val="NormalWeb"/>
        <w:jc w:val="center"/>
        <w:rPr>
          <w:rStyle w:val="lev"/>
          <w:color w:val="000000"/>
        </w:rPr>
      </w:pPr>
    </w:p>
    <w:p w:rsidR="00D54B6C" w:rsidRPr="001E3882" w:rsidRDefault="00D54B6C" w:rsidP="00D54B6C">
      <w:pPr>
        <w:spacing w:after="0"/>
        <w:rPr>
          <w:rFonts w:ascii="Times New Roman" w:hAnsi="Times New Roman" w:cs="Times New Roman"/>
          <w:b/>
          <w:i/>
          <w:sz w:val="24"/>
          <w:szCs w:val="24"/>
        </w:rPr>
      </w:pPr>
      <w:r w:rsidRPr="001E3882">
        <w:rPr>
          <w:rFonts w:ascii="Times New Roman" w:hAnsi="Times New Roman" w:cs="Times New Roman"/>
          <w:b/>
          <w:i/>
          <w:sz w:val="24"/>
          <w:szCs w:val="24"/>
        </w:rPr>
        <w:t xml:space="preserve">Représentants de la municipalité  </w:t>
      </w:r>
    </w:p>
    <w:p w:rsidR="00D54B6C" w:rsidRPr="001E3882" w:rsidRDefault="00D54B6C" w:rsidP="00D54B6C">
      <w:pPr>
        <w:spacing w:after="0"/>
        <w:rPr>
          <w:rFonts w:ascii="Times New Roman" w:hAnsi="Times New Roman" w:cs="Times New Roman"/>
          <w:sz w:val="24"/>
          <w:szCs w:val="24"/>
        </w:rPr>
      </w:pPr>
      <w:r w:rsidRPr="001E3882">
        <w:rPr>
          <w:rFonts w:ascii="Times New Roman" w:hAnsi="Times New Roman" w:cs="Times New Roman"/>
          <w:sz w:val="24"/>
          <w:szCs w:val="24"/>
        </w:rPr>
        <w:t xml:space="preserve">Anne </w:t>
      </w:r>
      <w:proofErr w:type="spellStart"/>
      <w:r w:rsidRPr="001E3882">
        <w:rPr>
          <w:rFonts w:ascii="Times New Roman" w:hAnsi="Times New Roman" w:cs="Times New Roman"/>
          <w:sz w:val="24"/>
          <w:szCs w:val="24"/>
        </w:rPr>
        <w:t>Fommarty</w:t>
      </w:r>
      <w:proofErr w:type="spellEnd"/>
      <w:r w:rsidRPr="001E3882">
        <w:rPr>
          <w:rFonts w:ascii="Times New Roman" w:hAnsi="Times New Roman" w:cs="Times New Roman"/>
          <w:sz w:val="24"/>
          <w:szCs w:val="24"/>
        </w:rPr>
        <w:t xml:space="preserve"> </w:t>
      </w:r>
      <w:r w:rsidRPr="001E3882">
        <w:rPr>
          <w:rFonts w:ascii="Times New Roman" w:hAnsi="Times New Roman" w:cs="Times New Roman"/>
          <w:i/>
          <w:sz w:val="24"/>
          <w:szCs w:val="24"/>
        </w:rPr>
        <w:t>Adjointe aux affaires scolaires</w:t>
      </w:r>
    </w:p>
    <w:p w:rsidR="00D54B6C" w:rsidRPr="001E3882" w:rsidRDefault="00D54B6C" w:rsidP="00D54B6C">
      <w:pPr>
        <w:spacing w:after="0"/>
        <w:rPr>
          <w:rFonts w:ascii="Times New Roman" w:hAnsi="Times New Roman" w:cs="Times New Roman"/>
          <w:sz w:val="24"/>
          <w:szCs w:val="24"/>
        </w:rPr>
      </w:pPr>
      <w:r w:rsidRPr="001E3882">
        <w:rPr>
          <w:rFonts w:ascii="Times New Roman" w:hAnsi="Times New Roman" w:cs="Times New Roman"/>
          <w:sz w:val="24"/>
          <w:szCs w:val="24"/>
        </w:rPr>
        <w:t xml:space="preserve">Marie-Agnès Marquis </w:t>
      </w:r>
      <w:r w:rsidRPr="001E3882">
        <w:rPr>
          <w:rFonts w:ascii="Times New Roman" w:hAnsi="Times New Roman" w:cs="Times New Roman"/>
          <w:i/>
          <w:sz w:val="24"/>
          <w:szCs w:val="24"/>
        </w:rPr>
        <w:t>Affaires scolaires</w:t>
      </w:r>
    </w:p>
    <w:p w:rsidR="00D54B6C" w:rsidRPr="001E3882" w:rsidRDefault="00D54B6C" w:rsidP="00D54B6C">
      <w:pPr>
        <w:spacing w:after="0"/>
        <w:rPr>
          <w:rFonts w:ascii="Times New Roman" w:hAnsi="Times New Roman" w:cs="Times New Roman"/>
          <w:b/>
          <w:i/>
          <w:sz w:val="24"/>
          <w:szCs w:val="24"/>
        </w:rPr>
      </w:pPr>
      <w:r w:rsidRPr="001E3882">
        <w:rPr>
          <w:rFonts w:ascii="Times New Roman" w:hAnsi="Times New Roman" w:cs="Times New Roman"/>
          <w:b/>
          <w:i/>
          <w:sz w:val="24"/>
          <w:szCs w:val="24"/>
        </w:rPr>
        <w:t>Enseignants</w:t>
      </w:r>
    </w:p>
    <w:p w:rsidR="00D54B6C" w:rsidRPr="001E3882" w:rsidRDefault="00D54B6C" w:rsidP="00D54B6C">
      <w:pPr>
        <w:spacing w:after="0"/>
        <w:rPr>
          <w:rFonts w:ascii="Times New Roman" w:hAnsi="Times New Roman" w:cs="Times New Roman"/>
          <w:sz w:val="24"/>
          <w:szCs w:val="24"/>
        </w:rPr>
      </w:pPr>
      <w:r w:rsidRPr="001E3882">
        <w:rPr>
          <w:rFonts w:ascii="Times New Roman" w:hAnsi="Times New Roman" w:cs="Times New Roman"/>
          <w:sz w:val="24"/>
          <w:szCs w:val="24"/>
        </w:rPr>
        <w:t xml:space="preserve">Martine </w:t>
      </w:r>
      <w:proofErr w:type="spellStart"/>
      <w:r w:rsidRPr="001E3882">
        <w:rPr>
          <w:rFonts w:ascii="Times New Roman" w:hAnsi="Times New Roman" w:cs="Times New Roman"/>
          <w:sz w:val="24"/>
          <w:szCs w:val="24"/>
        </w:rPr>
        <w:t>Valageas</w:t>
      </w:r>
      <w:proofErr w:type="spellEnd"/>
      <w:r w:rsidRPr="001E3882">
        <w:rPr>
          <w:rFonts w:ascii="Times New Roman" w:hAnsi="Times New Roman" w:cs="Times New Roman"/>
          <w:sz w:val="24"/>
          <w:szCs w:val="24"/>
        </w:rPr>
        <w:t xml:space="preserve"> </w:t>
      </w:r>
      <w:r w:rsidRPr="001E3882">
        <w:rPr>
          <w:rFonts w:ascii="Times New Roman" w:hAnsi="Times New Roman" w:cs="Times New Roman"/>
          <w:i/>
          <w:sz w:val="24"/>
          <w:szCs w:val="24"/>
        </w:rPr>
        <w:t>CPA</w:t>
      </w:r>
      <w:r w:rsidR="001E3882" w:rsidRPr="001E3882">
        <w:rPr>
          <w:rFonts w:ascii="Times New Roman" w:hAnsi="Times New Roman" w:cs="Times New Roman"/>
          <w:sz w:val="24"/>
          <w:szCs w:val="24"/>
        </w:rPr>
        <w:t>,</w:t>
      </w:r>
      <w:r w:rsidRPr="001E3882">
        <w:rPr>
          <w:rFonts w:ascii="Times New Roman" w:hAnsi="Times New Roman" w:cs="Times New Roman"/>
          <w:sz w:val="24"/>
          <w:szCs w:val="24"/>
        </w:rPr>
        <w:t xml:space="preserve"> Sophie </w:t>
      </w:r>
      <w:proofErr w:type="spellStart"/>
      <w:r w:rsidRPr="001E3882">
        <w:rPr>
          <w:rFonts w:ascii="Times New Roman" w:hAnsi="Times New Roman" w:cs="Times New Roman"/>
          <w:sz w:val="24"/>
          <w:szCs w:val="24"/>
        </w:rPr>
        <w:t>Beaudeau-Cazor</w:t>
      </w:r>
      <w:proofErr w:type="spellEnd"/>
      <w:r w:rsidRPr="001E3882">
        <w:rPr>
          <w:rFonts w:ascii="Times New Roman" w:hAnsi="Times New Roman" w:cs="Times New Roman"/>
          <w:sz w:val="24"/>
          <w:szCs w:val="24"/>
        </w:rPr>
        <w:t xml:space="preserve"> </w:t>
      </w:r>
      <w:r w:rsidRPr="001E3882">
        <w:rPr>
          <w:rFonts w:ascii="Times New Roman" w:hAnsi="Times New Roman" w:cs="Times New Roman"/>
          <w:i/>
          <w:sz w:val="24"/>
          <w:szCs w:val="24"/>
        </w:rPr>
        <w:t>CPB</w:t>
      </w:r>
      <w:r w:rsidR="001E3882" w:rsidRPr="001E3882">
        <w:rPr>
          <w:rFonts w:ascii="Times New Roman" w:hAnsi="Times New Roman" w:cs="Times New Roman"/>
          <w:i/>
          <w:sz w:val="24"/>
          <w:szCs w:val="24"/>
        </w:rPr>
        <w:t xml:space="preserve">, </w:t>
      </w:r>
      <w:r w:rsidRPr="001E3882">
        <w:rPr>
          <w:rFonts w:ascii="Times New Roman" w:hAnsi="Times New Roman" w:cs="Times New Roman"/>
          <w:sz w:val="24"/>
          <w:szCs w:val="24"/>
        </w:rPr>
        <w:t xml:space="preserve">Oriane Nguyen Tang </w:t>
      </w:r>
      <w:r w:rsidRPr="001E3882">
        <w:rPr>
          <w:rFonts w:ascii="Times New Roman" w:hAnsi="Times New Roman" w:cs="Times New Roman"/>
          <w:i/>
          <w:sz w:val="24"/>
          <w:szCs w:val="24"/>
        </w:rPr>
        <w:t>CE1A</w:t>
      </w:r>
      <w:r w:rsidR="001E3882" w:rsidRPr="001E3882">
        <w:rPr>
          <w:rFonts w:ascii="Times New Roman" w:hAnsi="Times New Roman" w:cs="Times New Roman"/>
          <w:i/>
          <w:sz w:val="24"/>
          <w:szCs w:val="24"/>
        </w:rPr>
        <w:t xml:space="preserve">, </w:t>
      </w:r>
      <w:r w:rsidRPr="001E3882">
        <w:rPr>
          <w:rFonts w:ascii="Times New Roman" w:hAnsi="Times New Roman" w:cs="Times New Roman"/>
          <w:sz w:val="24"/>
          <w:szCs w:val="24"/>
        </w:rPr>
        <w:t xml:space="preserve">Mathilde </w:t>
      </w:r>
      <w:proofErr w:type="spellStart"/>
      <w:r w:rsidRPr="001E3882">
        <w:rPr>
          <w:rFonts w:ascii="Times New Roman" w:hAnsi="Times New Roman" w:cs="Times New Roman"/>
          <w:sz w:val="24"/>
          <w:szCs w:val="24"/>
        </w:rPr>
        <w:t>Mougenel</w:t>
      </w:r>
      <w:proofErr w:type="spellEnd"/>
      <w:r w:rsidRPr="001E3882">
        <w:rPr>
          <w:rFonts w:ascii="Times New Roman" w:hAnsi="Times New Roman" w:cs="Times New Roman"/>
          <w:sz w:val="24"/>
          <w:szCs w:val="24"/>
        </w:rPr>
        <w:t xml:space="preserve"> </w:t>
      </w:r>
      <w:r w:rsidRPr="001E3882">
        <w:rPr>
          <w:rFonts w:ascii="Times New Roman" w:hAnsi="Times New Roman" w:cs="Times New Roman"/>
          <w:i/>
          <w:sz w:val="24"/>
          <w:szCs w:val="24"/>
        </w:rPr>
        <w:t>CE1</w:t>
      </w:r>
      <w:r w:rsidR="001E3882" w:rsidRPr="001E3882">
        <w:rPr>
          <w:rFonts w:ascii="Times New Roman" w:hAnsi="Times New Roman" w:cs="Times New Roman"/>
          <w:i/>
          <w:sz w:val="24"/>
          <w:szCs w:val="24"/>
        </w:rPr>
        <w:t>B</w:t>
      </w:r>
      <w:r w:rsidR="001E3882" w:rsidRPr="001E3882">
        <w:rPr>
          <w:rFonts w:ascii="Times New Roman" w:hAnsi="Times New Roman" w:cs="Times New Roman"/>
          <w:sz w:val="24"/>
          <w:szCs w:val="24"/>
        </w:rPr>
        <w:t xml:space="preserve">, </w:t>
      </w:r>
      <w:r w:rsidRPr="001E3882">
        <w:rPr>
          <w:rFonts w:ascii="Times New Roman" w:hAnsi="Times New Roman" w:cs="Times New Roman"/>
          <w:sz w:val="24"/>
          <w:szCs w:val="24"/>
        </w:rPr>
        <w:t xml:space="preserve">Carole Lesage </w:t>
      </w:r>
      <w:r w:rsidRPr="001E3882">
        <w:rPr>
          <w:rFonts w:ascii="Times New Roman" w:hAnsi="Times New Roman" w:cs="Times New Roman"/>
          <w:i/>
          <w:sz w:val="24"/>
          <w:szCs w:val="24"/>
        </w:rPr>
        <w:t>CE1C</w:t>
      </w:r>
      <w:r w:rsidR="001E3882" w:rsidRPr="001E3882">
        <w:rPr>
          <w:rFonts w:ascii="Times New Roman" w:hAnsi="Times New Roman" w:cs="Times New Roman"/>
          <w:sz w:val="24"/>
          <w:szCs w:val="24"/>
        </w:rPr>
        <w:t xml:space="preserve">, </w:t>
      </w:r>
      <w:r w:rsidRPr="001E3882">
        <w:rPr>
          <w:rFonts w:ascii="Times New Roman" w:hAnsi="Times New Roman" w:cs="Times New Roman"/>
          <w:sz w:val="24"/>
          <w:szCs w:val="24"/>
        </w:rPr>
        <w:t xml:space="preserve">Maxime </w:t>
      </w:r>
      <w:proofErr w:type="spellStart"/>
      <w:r w:rsidRPr="001E3882">
        <w:rPr>
          <w:rFonts w:ascii="Times New Roman" w:hAnsi="Times New Roman" w:cs="Times New Roman"/>
          <w:sz w:val="24"/>
          <w:szCs w:val="24"/>
        </w:rPr>
        <w:t>Ponnelle</w:t>
      </w:r>
      <w:proofErr w:type="spellEnd"/>
      <w:r w:rsidRPr="001E3882">
        <w:rPr>
          <w:rFonts w:ascii="Times New Roman" w:hAnsi="Times New Roman" w:cs="Times New Roman"/>
          <w:sz w:val="24"/>
          <w:szCs w:val="24"/>
        </w:rPr>
        <w:t xml:space="preserve"> </w:t>
      </w:r>
      <w:r w:rsidRPr="001E3882">
        <w:rPr>
          <w:rFonts w:ascii="Times New Roman" w:hAnsi="Times New Roman" w:cs="Times New Roman"/>
          <w:i/>
          <w:sz w:val="24"/>
          <w:szCs w:val="24"/>
        </w:rPr>
        <w:t>CE2A</w:t>
      </w:r>
      <w:r w:rsidR="001E3882" w:rsidRPr="001E3882">
        <w:rPr>
          <w:rFonts w:ascii="Times New Roman" w:hAnsi="Times New Roman" w:cs="Times New Roman"/>
          <w:sz w:val="24"/>
          <w:szCs w:val="24"/>
        </w:rPr>
        <w:t xml:space="preserve">, </w:t>
      </w:r>
      <w:r w:rsidRPr="001E3882">
        <w:rPr>
          <w:rFonts w:ascii="Times New Roman" w:hAnsi="Times New Roman" w:cs="Times New Roman"/>
          <w:sz w:val="24"/>
          <w:szCs w:val="24"/>
        </w:rPr>
        <w:t xml:space="preserve">Nathalie Rolland </w:t>
      </w:r>
      <w:r w:rsidRPr="001E3882">
        <w:rPr>
          <w:rFonts w:ascii="Times New Roman" w:hAnsi="Times New Roman" w:cs="Times New Roman"/>
          <w:i/>
          <w:sz w:val="24"/>
          <w:szCs w:val="24"/>
        </w:rPr>
        <w:t>CE2B</w:t>
      </w:r>
      <w:r w:rsidR="001E3882" w:rsidRPr="001E3882">
        <w:rPr>
          <w:rFonts w:ascii="Times New Roman" w:hAnsi="Times New Roman" w:cs="Times New Roman"/>
          <w:i/>
          <w:sz w:val="24"/>
          <w:szCs w:val="24"/>
        </w:rPr>
        <w:t xml:space="preserve">, </w:t>
      </w:r>
      <w:r w:rsidRPr="001E3882">
        <w:rPr>
          <w:rFonts w:ascii="Times New Roman" w:hAnsi="Times New Roman" w:cs="Times New Roman"/>
          <w:i/>
          <w:sz w:val="24"/>
          <w:szCs w:val="24"/>
        </w:rPr>
        <w:t xml:space="preserve"> </w:t>
      </w:r>
      <w:r w:rsidRPr="001E3882">
        <w:rPr>
          <w:rFonts w:ascii="Times New Roman" w:hAnsi="Times New Roman" w:cs="Times New Roman"/>
          <w:sz w:val="24"/>
          <w:szCs w:val="24"/>
        </w:rPr>
        <w:t xml:space="preserve">Aurélie Ranc </w:t>
      </w:r>
      <w:r w:rsidRPr="001E3882">
        <w:rPr>
          <w:rFonts w:ascii="Times New Roman" w:hAnsi="Times New Roman" w:cs="Times New Roman"/>
          <w:i/>
          <w:sz w:val="24"/>
          <w:szCs w:val="24"/>
        </w:rPr>
        <w:t>CE2CM2</w:t>
      </w:r>
      <w:r w:rsidR="001E3882" w:rsidRPr="001E3882">
        <w:rPr>
          <w:rFonts w:ascii="Times New Roman" w:hAnsi="Times New Roman" w:cs="Times New Roman"/>
          <w:sz w:val="24"/>
          <w:szCs w:val="24"/>
        </w:rPr>
        <w:t xml:space="preserve">, </w:t>
      </w:r>
      <w:r w:rsidRPr="001E3882">
        <w:rPr>
          <w:rFonts w:ascii="Times New Roman" w:hAnsi="Times New Roman" w:cs="Times New Roman"/>
          <w:sz w:val="24"/>
          <w:szCs w:val="24"/>
        </w:rPr>
        <w:t xml:space="preserve">Patricia Selle </w:t>
      </w:r>
      <w:r w:rsidRPr="001E3882">
        <w:rPr>
          <w:rFonts w:ascii="Times New Roman" w:hAnsi="Times New Roman" w:cs="Times New Roman"/>
          <w:i/>
          <w:sz w:val="24"/>
          <w:szCs w:val="24"/>
        </w:rPr>
        <w:t>ULIS</w:t>
      </w:r>
      <w:r w:rsidR="001E3882" w:rsidRPr="001E3882">
        <w:rPr>
          <w:rFonts w:ascii="Times New Roman" w:hAnsi="Times New Roman" w:cs="Times New Roman"/>
          <w:i/>
          <w:sz w:val="24"/>
          <w:szCs w:val="24"/>
        </w:rPr>
        <w:t xml:space="preserve">, </w:t>
      </w:r>
      <w:r w:rsidRPr="001E3882">
        <w:rPr>
          <w:rFonts w:ascii="Times New Roman" w:hAnsi="Times New Roman" w:cs="Times New Roman"/>
          <w:sz w:val="24"/>
          <w:szCs w:val="24"/>
        </w:rPr>
        <w:t xml:space="preserve">Vanessa </w:t>
      </w:r>
      <w:proofErr w:type="spellStart"/>
      <w:r w:rsidRPr="001E3882">
        <w:rPr>
          <w:rFonts w:ascii="Times New Roman" w:hAnsi="Times New Roman" w:cs="Times New Roman"/>
          <w:sz w:val="24"/>
          <w:szCs w:val="24"/>
        </w:rPr>
        <w:t>Noack</w:t>
      </w:r>
      <w:proofErr w:type="spellEnd"/>
      <w:r w:rsidRPr="001E3882">
        <w:rPr>
          <w:rFonts w:ascii="Times New Roman" w:hAnsi="Times New Roman" w:cs="Times New Roman"/>
          <w:sz w:val="24"/>
          <w:szCs w:val="24"/>
        </w:rPr>
        <w:t xml:space="preserve"> </w:t>
      </w:r>
      <w:r w:rsidRPr="001E3882">
        <w:rPr>
          <w:rFonts w:ascii="Times New Roman" w:hAnsi="Times New Roman" w:cs="Times New Roman"/>
          <w:i/>
          <w:sz w:val="24"/>
          <w:szCs w:val="24"/>
        </w:rPr>
        <w:t>CM1A</w:t>
      </w:r>
      <w:r w:rsidR="001E3882" w:rsidRPr="001E3882">
        <w:rPr>
          <w:rFonts w:ascii="Times New Roman" w:hAnsi="Times New Roman" w:cs="Times New Roman"/>
          <w:i/>
          <w:sz w:val="24"/>
          <w:szCs w:val="24"/>
        </w:rPr>
        <w:t xml:space="preserve">, </w:t>
      </w:r>
      <w:r w:rsidRPr="001E3882">
        <w:rPr>
          <w:rFonts w:ascii="Times New Roman" w:hAnsi="Times New Roman" w:cs="Times New Roman"/>
          <w:sz w:val="24"/>
          <w:szCs w:val="24"/>
        </w:rPr>
        <w:t xml:space="preserve"> Amélie Favre </w:t>
      </w:r>
      <w:r w:rsidRPr="001E3882">
        <w:rPr>
          <w:rFonts w:ascii="Times New Roman" w:hAnsi="Times New Roman" w:cs="Times New Roman"/>
          <w:i/>
          <w:sz w:val="24"/>
          <w:szCs w:val="24"/>
        </w:rPr>
        <w:t>CM1</w:t>
      </w:r>
      <w:r w:rsidR="001E3882" w:rsidRPr="001E3882">
        <w:rPr>
          <w:rFonts w:ascii="Times New Roman" w:hAnsi="Times New Roman" w:cs="Times New Roman"/>
          <w:i/>
          <w:sz w:val="24"/>
          <w:szCs w:val="24"/>
        </w:rPr>
        <w:t xml:space="preserve">B, </w:t>
      </w:r>
      <w:r w:rsidRPr="001E3882">
        <w:rPr>
          <w:rFonts w:ascii="Times New Roman" w:hAnsi="Times New Roman" w:cs="Times New Roman"/>
          <w:sz w:val="24"/>
          <w:szCs w:val="24"/>
        </w:rPr>
        <w:t xml:space="preserve">Farida Belhadj </w:t>
      </w:r>
      <w:r w:rsidRPr="001E3882">
        <w:rPr>
          <w:rFonts w:ascii="Times New Roman" w:hAnsi="Times New Roman" w:cs="Times New Roman"/>
          <w:i/>
          <w:sz w:val="24"/>
          <w:szCs w:val="24"/>
        </w:rPr>
        <w:t>CM2A</w:t>
      </w:r>
      <w:r w:rsidR="001E3882" w:rsidRPr="001E3882">
        <w:rPr>
          <w:rFonts w:ascii="Times New Roman" w:hAnsi="Times New Roman" w:cs="Times New Roman"/>
          <w:i/>
          <w:sz w:val="24"/>
          <w:szCs w:val="24"/>
        </w:rPr>
        <w:t xml:space="preserve">, </w:t>
      </w:r>
      <w:r w:rsidRPr="001E3882">
        <w:rPr>
          <w:rFonts w:ascii="Times New Roman" w:hAnsi="Times New Roman" w:cs="Times New Roman"/>
          <w:sz w:val="24"/>
          <w:szCs w:val="24"/>
        </w:rPr>
        <w:t xml:space="preserve"> Sandrine </w:t>
      </w:r>
      <w:proofErr w:type="spellStart"/>
      <w:r w:rsidRPr="001E3882">
        <w:rPr>
          <w:rFonts w:ascii="Times New Roman" w:hAnsi="Times New Roman" w:cs="Times New Roman"/>
          <w:sz w:val="24"/>
          <w:szCs w:val="24"/>
        </w:rPr>
        <w:t>Soularue</w:t>
      </w:r>
      <w:proofErr w:type="spellEnd"/>
      <w:r w:rsidRPr="001E3882">
        <w:rPr>
          <w:rFonts w:ascii="Times New Roman" w:hAnsi="Times New Roman" w:cs="Times New Roman"/>
          <w:sz w:val="24"/>
          <w:szCs w:val="24"/>
        </w:rPr>
        <w:t xml:space="preserve"> </w:t>
      </w:r>
      <w:r w:rsidRPr="001E3882">
        <w:rPr>
          <w:rFonts w:ascii="Times New Roman" w:hAnsi="Times New Roman" w:cs="Times New Roman"/>
          <w:i/>
          <w:sz w:val="24"/>
          <w:szCs w:val="24"/>
        </w:rPr>
        <w:t>CM2B</w:t>
      </w:r>
      <w:r w:rsidR="001E3882" w:rsidRPr="001E3882">
        <w:rPr>
          <w:rFonts w:ascii="Times New Roman" w:hAnsi="Times New Roman" w:cs="Times New Roman"/>
          <w:sz w:val="24"/>
          <w:szCs w:val="24"/>
        </w:rPr>
        <w:t xml:space="preserve">,  </w:t>
      </w:r>
      <w:r w:rsidRPr="001E3882">
        <w:rPr>
          <w:rFonts w:ascii="Times New Roman" w:hAnsi="Times New Roman" w:cs="Times New Roman"/>
          <w:sz w:val="24"/>
          <w:szCs w:val="24"/>
        </w:rPr>
        <w:t xml:space="preserve"> Patricia Selle </w:t>
      </w:r>
      <w:r w:rsidRPr="001E3882">
        <w:rPr>
          <w:rFonts w:ascii="Times New Roman" w:hAnsi="Times New Roman" w:cs="Times New Roman"/>
          <w:i/>
          <w:sz w:val="24"/>
          <w:szCs w:val="24"/>
        </w:rPr>
        <w:t>ULIS</w:t>
      </w:r>
      <w:r w:rsidR="001E3882" w:rsidRPr="001E3882">
        <w:rPr>
          <w:rFonts w:ascii="Times New Roman" w:hAnsi="Times New Roman" w:cs="Times New Roman"/>
          <w:sz w:val="24"/>
          <w:szCs w:val="24"/>
        </w:rPr>
        <w:t>.</w:t>
      </w:r>
    </w:p>
    <w:p w:rsidR="00D54B6C" w:rsidRPr="001E3882" w:rsidRDefault="00D54B6C" w:rsidP="00D54B6C">
      <w:pPr>
        <w:spacing w:after="0"/>
        <w:rPr>
          <w:rFonts w:ascii="Times New Roman" w:hAnsi="Times New Roman" w:cs="Times New Roman"/>
          <w:sz w:val="24"/>
          <w:szCs w:val="24"/>
        </w:rPr>
      </w:pPr>
      <w:r w:rsidRPr="001E3882">
        <w:rPr>
          <w:rFonts w:ascii="Times New Roman" w:hAnsi="Times New Roman" w:cs="Times New Roman"/>
          <w:sz w:val="24"/>
          <w:szCs w:val="24"/>
        </w:rPr>
        <w:t xml:space="preserve">Claire Ferrier </w:t>
      </w:r>
      <w:r w:rsidRPr="001E3882">
        <w:rPr>
          <w:rFonts w:ascii="Times New Roman" w:hAnsi="Times New Roman" w:cs="Times New Roman"/>
          <w:i/>
          <w:sz w:val="24"/>
          <w:szCs w:val="24"/>
        </w:rPr>
        <w:t>directrice</w:t>
      </w:r>
    </w:p>
    <w:p w:rsidR="00D54B6C" w:rsidRPr="001E3882" w:rsidRDefault="00D54B6C" w:rsidP="00D54B6C">
      <w:pPr>
        <w:spacing w:after="0"/>
        <w:rPr>
          <w:rFonts w:ascii="Times New Roman" w:hAnsi="Times New Roman" w:cs="Times New Roman"/>
          <w:sz w:val="24"/>
          <w:szCs w:val="24"/>
        </w:rPr>
      </w:pPr>
      <w:r w:rsidRPr="001E3882">
        <w:rPr>
          <w:rFonts w:ascii="Times New Roman" w:hAnsi="Times New Roman" w:cs="Times New Roman"/>
          <w:sz w:val="24"/>
          <w:szCs w:val="24"/>
        </w:rPr>
        <w:t xml:space="preserve">Excusées : Laurence </w:t>
      </w:r>
      <w:proofErr w:type="spellStart"/>
      <w:r w:rsidRPr="001E3882">
        <w:rPr>
          <w:rFonts w:ascii="Times New Roman" w:hAnsi="Times New Roman" w:cs="Times New Roman"/>
          <w:sz w:val="24"/>
          <w:szCs w:val="24"/>
        </w:rPr>
        <w:t>Seigneuret</w:t>
      </w:r>
      <w:proofErr w:type="spellEnd"/>
      <w:r w:rsidRPr="001E3882">
        <w:rPr>
          <w:rFonts w:ascii="Times New Roman" w:hAnsi="Times New Roman" w:cs="Times New Roman"/>
          <w:sz w:val="24"/>
          <w:szCs w:val="24"/>
        </w:rPr>
        <w:t xml:space="preserve"> </w:t>
      </w:r>
      <w:r w:rsidRPr="001E3882">
        <w:rPr>
          <w:rFonts w:ascii="Times New Roman" w:hAnsi="Times New Roman" w:cs="Times New Roman"/>
          <w:i/>
          <w:sz w:val="24"/>
          <w:szCs w:val="24"/>
        </w:rPr>
        <w:t xml:space="preserve">CPC </w:t>
      </w:r>
      <w:r w:rsidR="001E3882" w:rsidRPr="001E3882">
        <w:rPr>
          <w:rFonts w:ascii="Times New Roman" w:hAnsi="Times New Roman" w:cs="Times New Roman"/>
          <w:i/>
          <w:sz w:val="24"/>
          <w:szCs w:val="24"/>
        </w:rPr>
        <w:t xml:space="preserve">- </w:t>
      </w:r>
      <w:r w:rsidR="001E3882" w:rsidRPr="001E3882">
        <w:rPr>
          <w:rFonts w:ascii="Times New Roman" w:hAnsi="Times New Roman" w:cs="Times New Roman"/>
          <w:sz w:val="24"/>
          <w:szCs w:val="24"/>
        </w:rPr>
        <w:t>Corinne</w:t>
      </w:r>
      <w:r w:rsidRPr="001E3882">
        <w:rPr>
          <w:rFonts w:ascii="Times New Roman" w:hAnsi="Times New Roman" w:cs="Times New Roman"/>
          <w:sz w:val="24"/>
          <w:szCs w:val="24"/>
        </w:rPr>
        <w:t xml:space="preserve"> </w:t>
      </w:r>
      <w:proofErr w:type="spellStart"/>
      <w:r w:rsidRPr="001E3882">
        <w:rPr>
          <w:rFonts w:ascii="Times New Roman" w:hAnsi="Times New Roman" w:cs="Times New Roman"/>
          <w:sz w:val="24"/>
          <w:szCs w:val="24"/>
        </w:rPr>
        <w:t>Vuille</w:t>
      </w:r>
      <w:proofErr w:type="spellEnd"/>
      <w:r w:rsidRPr="001E3882">
        <w:rPr>
          <w:rFonts w:ascii="Times New Roman" w:hAnsi="Times New Roman" w:cs="Times New Roman"/>
          <w:sz w:val="24"/>
          <w:szCs w:val="24"/>
        </w:rPr>
        <w:t xml:space="preserve"> </w:t>
      </w:r>
      <w:r w:rsidRPr="001E3882">
        <w:rPr>
          <w:rFonts w:ascii="Times New Roman" w:hAnsi="Times New Roman" w:cs="Times New Roman"/>
          <w:i/>
          <w:sz w:val="24"/>
          <w:szCs w:val="24"/>
        </w:rPr>
        <w:t>CM1C</w:t>
      </w:r>
    </w:p>
    <w:p w:rsidR="006F24D7" w:rsidRPr="001E3882" w:rsidRDefault="006F24D7" w:rsidP="006F24D7">
      <w:pPr>
        <w:pStyle w:val="NormalWeb"/>
        <w:jc w:val="center"/>
        <w:rPr>
          <w:rStyle w:val="lev"/>
          <w:color w:val="000000"/>
        </w:rPr>
      </w:pPr>
    </w:p>
    <w:p w:rsidR="00D54B6C" w:rsidRPr="001E3882" w:rsidRDefault="00D54B6C" w:rsidP="00D54B6C">
      <w:pPr>
        <w:spacing w:after="0"/>
        <w:rPr>
          <w:rFonts w:ascii="Times New Roman" w:hAnsi="Times New Roman" w:cs="Times New Roman"/>
          <w:b/>
          <w:i/>
          <w:sz w:val="24"/>
          <w:szCs w:val="24"/>
        </w:rPr>
      </w:pPr>
      <w:r w:rsidRPr="001E3882">
        <w:rPr>
          <w:rFonts w:ascii="Times New Roman" w:hAnsi="Times New Roman" w:cs="Times New Roman"/>
          <w:b/>
          <w:i/>
          <w:sz w:val="24"/>
          <w:szCs w:val="24"/>
        </w:rPr>
        <w:t xml:space="preserve">Représentants des parents d’élèves : </w:t>
      </w:r>
    </w:p>
    <w:p w:rsidR="00D54B6C" w:rsidRPr="001E3882" w:rsidRDefault="004A5C73" w:rsidP="00D54B6C">
      <w:pPr>
        <w:spacing w:after="0"/>
        <w:rPr>
          <w:rFonts w:ascii="Times New Roman" w:hAnsi="Times New Roman" w:cs="Times New Roman"/>
          <w:b/>
          <w:i/>
          <w:sz w:val="24"/>
          <w:szCs w:val="24"/>
        </w:rPr>
      </w:pPr>
      <w:r>
        <w:rPr>
          <w:rFonts w:ascii="Times New Roman" w:hAnsi="Times New Roman" w:cs="Times New Roman"/>
          <w:b/>
          <w:i/>
          <w:sz w:val="24"/>
          <w:szCs w:val="24"/>
        </w:rPr>
        <w:t xml:space="preserve">7 </w:t>
      </w:r>
      <w:r w:rsidR="00517DCF">
        <w:rPr>
          <w:rFonts w:ascii="Times New Roman" w:hAnsi="Times New Roman" w:cs="Times New Roman"/>
          <w:b/>
          <w:i/>
          <w:sz w:val="24"/>
          <w:szCs w:val="24"/>
        </w:rPr>
        <w:t>parents APELGC</w:t>
      </w:r>
      <w:r>
        <w:rPr>
          <w:rFonts w:ascii="Times New Roman" w:hAnsi="Times New Roman" w:cs="Times New Roman"/>
          <w:b/>
          <w:i/>
          <w:sz w:val="24"/>
          <w:szCs w:val="24"/>
        </w:rPr>
        <w:t xml:space="preserve"> / 7 parents FCPE</w:t>
      </w:r>
    </w:p>
    <w:p w:rsidR="00DA4B5B" w:rsidRDefault="00DA4B5B" w:rsidP="006F24D7">
      <w:pPr>
        <w:pStyle w:val="NormalWeb"/>
        <w:rPr>
          <w:rStyle w:val="lev"/>
          <w:color w:val="000000"/>
        </w:rPr>
      </w:pPr>
    </w:p>
    <w:p w:rsidR="00517DCF" w:rsidRDefault="00517DCF" w:rsidP="006F24D7">
      <w:pPr>
        <w:pStyle w:val="NormalWeb"/>
        <w:rPr>
          <w:rStyle w:val="lev"/>
          <w:color w:val="000000"/>
        </w:rPr>
      </w:pPr>
    </w:p>
    <w:p w:rsidR="00517DCF" w:rsidRDefault="00517DCF" w:rsidP="006F24D7">
      <w:pPr>
        <w:pStyle w:val="NormalWeb"/>
        <w:rPr>
          <w:rStyle w:val="lev"/>
          <w:color w:val="000000"/>
        </w:rPr>
      </w:pPr>
    </w:p>
    <w:p w:rsidR="006F24D7" w:rsidRPr="00FA4C89" w:rsidRDefault="00D54B6C" w:rsidP="006F24D7">
      <w:pPr>
        <w:pStyle w:val="NormalWeb"/>
        <w:numPr>
          <w:ilvl w:val="0"/>
          <w:numId w:val="1"/>
        </w:numPr>
        <w:rPr>
          <w:rStyle w:val="lev"/>
          <w:color w:val="00B050"/>
        </w:rPr>
      </w:pPr>
      <w:r w:rsidRPr="00FA4C89">
        <w:rPr>
          <w:rStyle w:val="lev"/>
          <w:color w:val="00B050"/>
        </w:rPr>
        <w:t xml:space="preserve">Travaux </w:t>
      </w:r>
    </w:p>
    <w:p w:rsidR="0088353A" w:rsidRDefault="0088353A" w:rsidP="0088353A">
      <w:pPr>
        <w:pStyle w:val="NormalWeb"/>
        <w:rPr>
          <w:rStyle w:val="lev"/>
          <w:color w:val="000000"/>
        </w:rPr>
      </w:pPr>
    </w:p>
    <w:p w:rsidR="00B87504" w:rsidRDefault="00B87504" w:rsidP="00B87504">
      <w:pPr>
        <w:tabs>
          <w:tab w:val="left" w:pos="4770"/>
        </w:tabs>
        <w:spacing w:after="0" w:line="240" w:lineRule="auto"/>
        <w:ind w:right="-426"/>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Réparation : La fenêtre de la classe de CM2A a bien été réparé</w:t>
      </w:r>
      <w:r w:rsidR="00696BC0">
        <w:rPr>
          <w:rFonts w:ascii="Times New Roman" w:eastAsia="Times New Roman" w:hAnsi="Times New Roman" w:cs="Times New Roman"/>
          <w:sz w:val="24"/>
          <w:szCs w:val="24"/>
          <w:lang w:eastAsia="fr-FR"/>
        </w:rPr>
        <w:t>e</w:t>
      </w:r>
      <w:r>
        <w:rPr>
          <w:rFonts w:ascii="Times New Roman" w:eastAsia="Times New Roman" w:hAnsi="Times New Roman" w:cs="Times New Roman"/>
          <w:sz w:val="24"/>
          <w:szCs w:val="24"/>
          <w:lang w:eastAsia="fr-FR"/>
        </w:rPr>
        <w:t>, mais il faut la bloquer avec un livre pour qu’elle reste ouverte. Ce point a été remonté lors de la réunion en mairie, mais après échange avec la directrice, il semble que cela soit le cas pour toutes les fenêtres de l’école… à vérifier…</w:t>
      </w:r>
    </w:p>
    <w:p w:rsidR="00B87504" w:rsidRPr="00B87504" w:rsidRDefault="00B87504" w:rsidP="00B8750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B87504">
        <w:rPr>
          <w:rFonts w:ascii="Times New Roman" w:eastAsia="Times New Roman" w:hAnsi="Times New Roman" w:cs="Times New Roman"/>
          <w:sz w:val="24"/>
          <w:szCs w:val="24"/>
          <w:lang w:eastAsia="fr-FR"/>
        </w:rPr>
        <w:t>Priorisation des travaux</w:t>
      </w:r>
      <w:r>
        <w:rPr>
          <w:rFonts w:ascii="Times New Roman" w:eastAsia="Times New Roman" w:hAnsi="Times New Roman" w:cs="Times New Roman"/>
          <w:b/>
          <w:sz w:val="24"/>
          <w:szCs w:val="24"/>
          <w:lang w:eastAsia="fr-FR"/>
        </w:rPr>
        <w:t xml:space="preserve"> : </w:t>
      </w:r>
      <w:r w:rsidRPr="00B87504">
        <w:rPr>
          <w:rFonts w:ascii="Times New Roman" w:eastAsia="Times New Roman" w:hAnsi="Times New Roman" w:cs="Times New Roman"/>
          <w:sz w:val="24"/>
          <w:szCs w:val="24"/>
          <w:lang w:eastAsia="fr-FR"/>
        </w:rPr>
        <w:t>mise en conformité amiante (Guest non concerné) et sécurisation des écoles</w:t>
      </w:r>
    </w:p>
    <w:p w:rsidR="00B87504" w:rsidRPr="00FA4C89" w:rsidRDefault="00B87504" w:rsidP="00B87504">
      <w:pPr>
        <w:spacing w:before="100" w:beforeAutospacing="1" w:after="100" w:afterAutospacing="1" w:line="240" w:lineRule="auto"/>
        <w:jc w:val="both"/>
        <w:rPr>
          <w:rFonts w:ascii="Times New Roman" w:eastAsia="Times New Roman" w:hAnsi="Times New Roman" w:cs="Times New Roman"/>
          <w:b/>
          <w:color w:val="0070C0"/>
          <w:sz w:val="24"/>
          <w:szCs w:val="24"/>
          <w:lang w:eastAsia="fr-FR"/>
        </w:rPr>
      </w:pPr>
      <w:r w:rsidRPr="00FA4C89">
        <w:rPr>
          <w:rFonts w:ascii="Times New Roman" w:eastAsia="Times New Roman" w:hAnsi="Times New Roman" w:cs="Times New Roman"/>
          <w:b/>
          <w:color w:val="0070C0"/>
          <w:sz w:val="24"/>
          <w:szCs w:val="24"/>
          <w:lang w:eastAsia="fr-FR"/>
        </w:rPr>
        <w:t>Plan de sécurisation</w:t>
      </w:r>
    </w:p>
    <w:p w:rsidR="00B87504" w:rsidRDefault="00B87504" w:rsidP="00B87504">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plan de sécurisation a été mis en place suite à la circulaire de juin 2017 du front interministériel de prévention de la délinquance. </w:t>
      </w:r>
    </w:p>
    <w:p w:rsidR="00B87504" w:rsidRDefault="00B87504" w:rsidP="00B87504">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premiers travaux vont concerner la sécurisation du périmètre : </w:t>
      </w:r>
    </w:p>
    <w:p w:rsidR="00B87504" w:rsidRDefault="00B87504" w:rsidP="00B87504">
      <w:pPr>
        <w:pStyle w:val="Paragraphedeliste"/>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Réflexion sur la clôture de la cour de la maternelle</w:t>
      </w:r>
    </w:p>
    <w:p w:rsidR="00B87504" w:rsidRDefault="00B87504" w:rsidP="00B87504">
      <w:pPr>
        <w:pStyle w:val="Paragraphedeliste"/>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Installation d’une sonnerie d’alerte spécifique et étude du mode de déclenchement</w:t>
      </w:r>
    </w:p>
    <w:p w:rsidR="00B87504" w:rsidRDefault="00B87504" w:rsidP="00B87504">
      <w:pPr>
        <w:pStyle w:val="Paragraphedeliste"/>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Pose de films </w:t>
      </w:r>
      <w:proofErr w:type="spellStart"/>
      <w:r>
        <w:rPr>
          <w:rFonts w:ascii="Times New Roman" w:eastAsia="Times New Roman" w:hAnsi="Times New Roman" w:cs="Times New Roman"/>
          <w:sz w:val="24"/>
          <w:szCs w:val="24"/>
          <w:lang w:eastAsia="fr-FR"/>
        </w:rPr>
        <w:t>occultant</w:t>
      </w:r>
      <w:r w:rsidR="00AA6BFA">
        <w:rPr>
          <w:rFonts w:ascii="Times New Roman" w:eastAsia="Times New Roman" w:hAnsi="Times New Roman" w:cs="Times New Roman"/>
          <w:sz w:val="24"/>
          <w:szCs w:val="24"/>
          <w:lang w:eastAsia="fr-FR"/>
        </w:rPr>
        <w:t>s</w:t>
      </w:r>
      <w:proofErr w:type="spellEnd"/>
      <w:r>
        <w:rPr>
          <w:rFonts w:ascii="Times New Roman" w:eastAsia="Times New Roman" w:hAnsi="Times New Roman" w:cs="Times New Roman"/>
          <w:sz w:val="24"/>
          <w:szCs w:val="24"/>
          <w:lang w:eastAsia="fr-FR"/>
        </w:rPr>
        <w:t xml:space="preserve"> (les films miroir ne sont plus efficaces si la lumière est allumée).</w:t>
      </w:r>
    </w:p>
    <w:p w:rsidR="00B87504" w:rsidRDefault="00B87504" w:rsidP="00B87504">
      <w:pPr>
        <w:pStyle w:val="Paragraphedeliste"/>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Boutons moletés pour bloquer les portes de classe et changement des huisseries si nécessaire</w:t>
      </w:r>
    </w:p>
    <w:p w:rsidR="00B87504" w:rsidRDefault="00B87504" w:rsidP="00B87504">
      <w:pPr>
        <w:pStyle w:val="Paragraphedeliste"/>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Mise en place d’un cahier et de badges visiteur afin d’identifier les personnes extérieures intervenant dans l’école</w:t>
      </w:r>
    </w:p>
    <w:p w:rsidR="00B87504" w:rsidRDefault="00B87504" w:rsidP="00B87504">
      <w:pPr>
        <w:pStyle w:val="Paragraphedeliste"/>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Recensement des sorties de secours.</w:t>
      </w:r>
    </w:p>
    <w:p w:rsidR="00B87504" w:rsidRDefault="00B87504" w:rsidP="00B87504">
      <w:pPr>
        <w:pStyle w:val="Paragraphedeliste"/>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Chaque école aura 3 boitiers PTI (talkie-walkie) avec bouton d’alerte automatique vers le commissariat et fonction homme-mort (Directrice, Gardienne + 3eme personne à identifier). Il pourra éventuellement y en avoir plus.</w:t>
      </w:r>
    </w:p>
    <w:p w:rsidR="00B87504" w:rsidRDefault="00B87504" w:rsidP="00B87504">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14"/>
          <w:szCs w:val="14"/>
          <w:lang w:eastAsia="fr-FR"/>
        </w:rPr>
        <w:lastRenderedPageBreak/>
        <w:t xml:space="preserve"> </w:t>
      </w:r>
      <w:r>
        <w:rPr>
          <w:rFonts w:ascii="Times New Roman" w:eastAsia="Times New Roman" w:hAnsi="Times New Roman" w:cs="Times New Roman"/>
          <w:sz w:val="24"/>
          <w:szCs w:val="24"/>
          <w:lang w:eastAsia="fr-FR"/>
        </w:rPr>
        <w:t xml:space="preserve">Dans le budget qui sera voté en mars, il y a une enveloppe spécifique : travaux de sécurisation des écoles. Cette enveloppe est indépendante des travaux d’entretien habituels </w:t>
      </w:r>
    </w:p>
    <w:p w:rsidR="00B87504" w:rsidRDefault="00B87504" w:rsidP="00B87504">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Tous ces travaux devraient </w:t>
      </w:r>
      <w:r w:rsidR="001E3882">
        <w:rPr>
          <w:rFonts w:ascii="Times New Roman" w:eastAsia="Times New Roman" w:hAnsi="Times New Roman" w:cs="Times New Roman"/>
          <w:sz w:val="24"/>
          <w:szCs w:val="24"/>
          <w:lang w:eastAsia="fr-FR"/>
        </w:rPr>
        <w:t xml:space="preserve">être </w:t>
      </w:r>
      <w:r>
        <w:rPr>
          <w:rFonts w:ascii="Times New Roman" w:eastAsia="Times New Roman" w:hAnsi="Times New Roman" w:cs="Times New Roman"/>
          <w:sz w:val="24"/>
          <w:szCs w:val="24"/>
          <w:lang w:eastAsia="fr-FR"/>
        </w:rPr>
        <w:t>réalisés pour la prochain</w:t>
      </w:r>
      <w:r w:rsidR="00FA4C89">
        <w:rPr>
          <w:rFonts w:ascii="Times New Roman" w:eastAsia="Times New Roman" w:hAnsi="Times New Roman" w:cs="Times New Roman"/>
          <w:sz w:val="24"/>
          <w:szCs w:val="24"/>
          <w:lang w:eastAsia="fr-FR"/>
        </w:rPr>
        <w:t>e</w:t>
      </w:r>
      <w:r>
        <w:rPr>
          <w:rFonts w:ascii="Times New Roman" w:eastAsia="Times New Roman" w:hAnsi="Times New Roman" w:cs="Times New Roman"/>
          <w:sz w:val="24"/>
          <w:szCs w:val="24"/>
          <w:lang w:eastAsia="fr-FR"/>
        </w:rPr>
        <w:t xml:space="preserve"> rentrée.</w:t>
      </w:r>
    </w:p>
    <w:p w:rsidR="001E3882" w:rsidRDefault="001E3882" w:rsidP="001715ED">
      <w:pPr>
        <w:spacing w:before="100" w:beforeAutospacing="1" w:after="100" w:afterAutospacing="1" w:line="240" w:lineRule="auto"/>
        <w:ind w:right="-709"/>
        <w:jc w:val="both"/>
        <w:rPr>
          <w:rFonts w:ascii="Times New Roman" w:eastAsia="Times New Roman" w:hAnsi="Times New Roman" w:cs="Times New Roman"/>
          <w:sz w:val="24"/>
          <w:szCs w:val="24"/>
          <w:lang w:eastAsia="fr-FR"/>
        </w:rPr>
      </w:pPr>
    </w:p>
    <w:p w:rsidR="000328EA" w:rsidRDefault="000328EA" w:rsidP="000328EA">
      <w:pPr>
        <w:pStyle w:val="Paragraphedeliste"/>
        <w:numPr>
          <w:ilvl w:val="0"/>
          <w:numId w:val="1"/>
        </w:numPr>
        <w:spacing w:after="100" w:afterAutospacing="1" w:line="240" w:lineRule="auto"/>
        <w:ind w:right="-426"/>
        <w:rPr>
          <w:rFonts w:ascii="Times New Roman" w:eastAsia="Times New Roman" w:hAnsi="Times New Roman" w:cs="Times New Roman"/>
          <w:b/>
          <w:bCs/>
          <w:color w:val="00B050"/>
          <w:sz w:val="24"/>
          <w:szCs w:val="24"/>
          <w:lang w:eastAsia="fr-FR"/>
        </w:rPr>
      </w:pPr>
      <w:r>
        <w:rPr>
          <w:rFonts w:ascii="Times New Roman" w:eastAsia="Times New Roman" w:hAnsi="Times New Roman" w:cs="Times New Roman"/>
          <w:b/>
          <w:bCs/>
          <w:color w:val="00B050"/>
          <w:sz w:val="24"/>
          <w:szCs w:val="24"/>
          <w:lang w:eastAsia="fr-FR"/>
        </w:rPr>
        <w:t>Projet d’école</w:t>
      </w:r>
    </w:p>
    <w:p w:rsidR="000328EA" w:rsidRDefault="000328EA" w:rsidP="001715ED">
      <w:pPr>
        <w:spacing w:after="0" w:line="240" w:lineRule="auto"/>
        <w:rPr>
          <w:rFonts w:ascii="Times New Roman" w:eastAsia="Times New Roman" w:hAnsi="Times New Roman" w:cs="Times New Roman"/>
          <w:color w:val="000000"/>
          <w:sz w:val="24"/>
          <w:szCs w:val="24"/>
          <w:lang w:eastAsia="fr-FR"/>
        </w:rPr>
      </w:pPr>
      <w:r w:rsidRPr="001715ED">
        <w:rPr>
          <w:rFonts w:ascii="Times New Roman" w:eastAsia="Times New Roman" w:hAnsi="Times New Roman" w:cs="Times New Roman"/>
          <w:color w:val="000000"/>
          <w:sz w:val="24"/>
          <w:szCs w:val="24"/>
          <w:lang w:eastAsia="fr-FR"/>
        </w:rPr>
        <w:t>Chaque école est dans l'obligation de se doter d'un projet</w:t>
      </w:r>
      <w:r w:rsidR="001715ED" w:rsidRPr="001715ED">
        <w:rPr>
          <w:rFonts w:ascii="Times New Roman" w:eastAsia="Times New Roman" w:hAnsi="Times New Roman" w:cs="Times New Roman"/>
          <w:color w:val="000000"/>
          <w:sz w:val="24"/>
          <w:szCs w:val="24"/>
          <w:lang w:eastAsia="fr-FR"/>
        </w:rPr>
        <w:t>, qui</w:t>
      </w:r>
      <w:r w:rsidRPr="001715ED">
        <w:rPr>
          <w:rFonts w:ascii="Times New Roman" w:eastAsia="Times New Roman" w:hAnsi="Times New Roman" w:cs="Times New Roman"/>
          <w:color w:val="000000"/>
          <w:sz w:val="24"/>
          <w:szCs w:val="24"/>
          <w:lang w:eastAsia="fr-FR"/>
        </w:rPr>
        <w:t xml:space="preserve"> a </w:t>
      </w:r>
      <w:r w:rsidR="001715ED" w:rsidRPr="001715ED">
        <w:rPr>
          <w:rFonts w:ascii="Times New Roman" w:eastAsia="Times New Roman" w:hAnsi="Times New Roman" w:cs="Times New Roman"/>
          <w:color w:val="000000"/>
          <w:sz w:val="24"/>
          <w:szCs w:val="24"/>
          <w:lang w:eastAsia="fr-FR"/>
        </w:rPr>
        <w:t>pour but de répondre</w:t>
      </w:r>
      <w:r w:rsidRPr="001715ED">
        <w:rPr>
          <w:rFonts w:ascii="Times New Roman" w:eastAsia="Times New Roman" w:hAnsi="Times New Roman" w:cs="Times New Roman"/>
          <w:color w:val="000000"/>
          <w:sz w:val="24"/>
          <w:szCs w:val="24"/>
          <w:lang w:eastAsia="fr-FR"/>
        </w:rPr>
        <w:t xml:space="preserve"> aux besoins particuliers des élèves de l'école.</w:t>
      </w:r>
      <w:r w:rsidRPr="001715ED">
        <w:rPr>
          <w:rFonts w:ascii="Times New Roman" w:eastAsia="Times New Roman" w:hAnsi="Times New Roman" w:cs="Times New Roman"/>
          <w:color w:val="000000"/>
          <w:sz w:val="24"/>
          <w:szCs w:val="24"/>
          <w:lang w:eastAsia="fr-FR"/>
        </w:rPr>
        <w:br/>
        <w:t>C'est également un outil de cohérence, aussi bien à l'intérieur de l'école que dans les relations avec les autres partenaires.</w:t>
      </w:r>
    </w:p>
    <w:p w:rsidR="001715ED" w:rsidRDefault="001715ED" w:rsidP="001715ED">
      <w:pPr>
        <w:spacing w:after="0" w:line="240" w:lineRule="auto"/>
        <w:ind w:right="-426"/>
        <w:rPr>
          <w:rFonts w:ascii="Times New Roman" w:eastAsia="Times New Roman" w:hAnsi="Times New Roman" w:cs="Times New Roman"/>
          <w:bCs/>
          <w:sz w:val="24"/>
          <w:szCs w:val="24"/>
          <w:lang w:eastAsia="fr-FR"/>
        </w:rPr>
      </w:pPr>
      <w:r w:rsidRPr="001715ED">
        <w:rPr>
          <w:rFonts w:ascii="Times New Roman" w:eastAsia="Times New Roman" w:hAnsi="Times New Roman" w:cs="Times New Roman"/>
          <w:bCs/>
          <w:sz w:val="24"/>
          <w:szCs w:val="24"/>
          <w:lang w:eastAsia="fr-FR"/>
        </w:rPr>
        <w:t>Il s’inscrit dans les objectifs définis par l’académie, le département et la circonscription</w:t>
      </w:r>
      <w:r>
        <w:rPr>
          <w:rFonts w:ascii="Times New Roman" w:eastAsia="Times New Roman" w:hAnsi="Times New Roman" w:cs="Times New Roman"/>
          <w:bCs/>
          <w:sz w:val="24"/>
          <w:szCs w:val="24"/>
          <w:lang w:eastAsia="fr-FR"/>
        </w:rPr>
        <w:t>.</w:t>
      </w:r>
    </w:p>
    <w:p w:rsidR="001715ED" w:rsidRDefault="001715ED" w:rsidP="001715ED">
      <w:pPr>
        <w:spacing w:after="0" w:line="240" w:lineRule="auto"/>
        <w:ind w:right="-426"/>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Toutes les classes de l’école sont concernées, construction des apprentissages</w:t>
      </w:r>
    </w:p>
    <w:p w:rsidR="001E3882" w:rsidRPr="001715ED" w:rsidRDefault="001E3882" w:rsidP="001715ED">
      <w:pPr>
        <w:spacing w:after="0" w:line="240" w:lineRule="auto"/>
        <w:ind w:right="-426"/>
        <w:rPr>
          <w:rFonts w:ascii="Times New Roman" w:eastAsia="Times New Roman" w:hAnsi="Times New Roman" w:cs="Times New Roman"/>
          <w:bCs/>
          <w:sz w:val="24"/>
          <w:szCs w:val="24"/>
          <w:lang w:eastAsia="fr-FR"/>
        </w:rPr>
      </w:pPr>
    </w:p>
    <w:p w:rsidR="001715ED" w:rsidRPr="001E3882" w:rsidRDefault="001715ED" w:rsidP="001E3882">
      <w:pPr>
        <w:pStyle w:val="Paragraphedeliste"/>
        <w:numPr>
          <w:ilvl w:val="0"/>
          <w:numId w:val="22"/>
        </w:numPr>
        <w:spacing w:after="0" w:line="240" w:lineRule="auto"/>
        <w:rPr>
          <w:rFonts w:ascii="Times New Roman" w:eastAsia="Times New Roman" w:hAnsi="Times New Roman" w:cs="Times New Roman"/>
          <w:color w:val="000000"/>
          <w:sz w:val="24"/>
          <w:szCs w:val="24"/>
          <w:lang w:eastAsia="fr-FR"/>
        </w:rPr>
      </w:pPr>
      <w:r w:rsidRPr="001E3882">
        <w:rPr>
          <w:rFonts w:ascii="Times New Roman" w:eastAsia="Times New Roman" w:hAnsi="Times New Roman" w:cs="Times New Roman"/>
          <w:color w:val="000000"/>
          <w:sz w:val="24"/>
          <w:szCs w:val="24"/>
          <w:lang w:eastAsia="fr-FR"/>
        </w:rPr>
        <w:t>Il est élaboré par l’équipe enseignante lors de séances de concertations</w:t>
      </w:r>
      <w:r w:rsidR="001E3882" w:rsidRPr="001E3882">
        <w:rPr>
          <w:rFonts w:ascii="Times New Roman" w:eastAsia="Times New Roman" w:hAnsi="Times New Roman" w:cs="Times New Roman"/>
          <w:color w:val="000000"/>
          <w:sz w:val="24"/>
          <w:szCs w:val="24"/>
          <w:lang w:eastAsia="fr-FR"/>
        </w:rPr>
        <w:t xml:space="preserve"> selon les étapes suivantes</w:t>
      </w:r>
      <w:r w:rsidRPr="001E3882">
        <w:rPr>
          <w:rFonts w:ascii="Times New Roman" w:eastAsia="Times New Roman" w:hAnsi="Times New Roman" w:cs="Times New Roman"/>
          <w:color w:val="000000"/>
          <w:sz w:val="24"/>
          <w:szCs w:val="24"/>
          <w:lang w:eastAsia="fr-FR"/>
        </w:rPr>
        <w:t> :</w:t>
      </w:r>
    </w:p>
    <w:p w:rsidR="001715ED" w:rsidRPr="001E3882" w:rsidRDefault="001715ED" w:rsidP="001E3882">
      <w:pPr>
        <w:pStyle w:val="Paragraphedeliste"/>
        <w:numPr>
          <w:ilvl w:val="0"/>
          <w:numId w:val="22"/>
        </w:numPr>
        <w:spacing w:after="0" w:line="240" w:lineRule="auto"/>
        <w:rPr>
          <w:rFonts w:ascii="Times New Roman" w:eastAsia="Times New Roman" w:hAnsi="Times New Roman" w:cs="Times New Roman"/>
          <w:color w:val="000000"/>
          <w:sz w:val="24"/>
          <w:szCs w:val="24"/>
          <w:lang w:eastAsia="fr-FR"/>
        </w:rPr>
      </w:pPr>
      <w:r w:rsidRPr="001E3882">
        <w:rPr>
          <w:rFonts w:ascii="Times New Roman" w:eastAsia="Times New Roman" w:hAnsi="Times New Roman" w:cs="Times New Roman"/>
          <w:color w:val="000000"/>
          <w:sz w:val="24"/>
          <w:szCs w:val="24"/>
          <w:lang w:eastAsia="fr-FR"/>
        </w:rPr>
        <w:t>A</w:t>
      </w:r>
      <w:r w:rsidR="000328EA" w:rsidRPr="001E3882">
        <w:rPr>
          <w:rFonts w:ascii="Times New Roman" w:eastAsia="Times New Roman" w:hAnsi="Times New Roman" w:cs="Times New Roman"/>
          <w:color w:val="000000"/>
          <w:sz w:val="24"/>
          <w:szCs w:val="24"/>
          <w:lang w:eastAsia="fr-FR"/>
        </w:rPr>
        <w:t>nalyse l'école, so</w:t>
      </w:r>
      <w:r w:rsidRPr="001E3882">
        <w:rPr>
          <w:rFonts w:ascii="Times New Roman" w:eastAsia="Times New Roman" w:hAnsi="Times New Roman" w:cs="Times New Roman"/>
          <w:color w:val="000000"/>
          <w:sz w:val="24"/>
          <w:szCs w:val="24"/>
          <w:lang w:eastAsia="fr-FR"/>
        </w:rPr>
        <w:t xml:space="preserve">n environnement, ses élèves. </w:t>
      </w:r>
    </w:p>
    <w:p w:rsidR="001E3882" w:rsidRDefault="001715ED" w:rsidP="001E3882">
      <w:pPr>
        <w:pStyle w:val="Paragraphedeliste"/>
        <w:numPr>
          <w:ilvl w:val="0"/>
          <w:numId w:val="23"/>
        </w:numPr>
        <w:spacing w:after="0" w:line="240" w:lineRule="auto"/>
        <w:rPr>
          <w:rFonts w:ascii="Times New Roman" w:eastAsia="Times New Roman" w:hAnsi="Times New Roman" w:cs="Times New Roman"/>
          <w:color w:val="000000"/>
          <w:sz w:val="24"/>
          <w:szCs w:val="24"/>
          <w:lang w:eastAsia="fr-FR"/>
        </w:rPr>
      </w:pPr>
      <w:r w:rsidRPr="001E3882">
        <w:rPr>
          <w:rFonts w:ascii="Times New Roman" w:eastAsia="Times New Roman" w:hAnsi="Times New Roman" w:cs="Times New Roman"/>
          <w:color w:val="000000"/>
          <w:sz w:val="24"/>
          <w:szCs w:val="24"/>
          <w:lang w:eastAsia="fr-FR"/>
        </w:rPr>
        <w:t xml:space="preserve">Choix des </w:t>
      </w:r>
      <w:r w:rsidR="000328EA" w:rsidRPr="001E3882">
        <w:rPr>
          <w:rFonts w:ascii="Times New Roman" w:eastAsia="Times New Roman" w:hAnsi="Times New Roman" w:cs="Times New Roman"/>
          <w:color w:val="000000"/>
          <w:sz w:val="24"/>
          <w:szCs w:val="24"/>
          <w:lang w:eastAsia="fr-FR"/>
        </w:rPr>
        <w:t>poin</w:t>
      </w:r>
      <w:r w:rsidRPr="001E3882">
        <w:rPr>
          <w:rFonts w:ascii="Times New Roman" w:eastAsia="Times New Roman" w:hAnsi="Times New Roman" w:cs="Times New Roman"/>
          <w:color w:val="000000"/>
          <w:sz w:val="24"/>
          <w:szCs w:val="24"/>
          <w:lang w:eastAsia="fr-FR"/>
        </w:rPr>
        <w:t>ts à améliorer, à renforcer.</w:t>
      </w:r>
    </w:p>
    <w:p w:rsidR="001E3882" w:rsidRDefault="001E3882" w:rsidP="001E3882">
      <w:pPr>
        <w:pStyle w:val="Paragraphedeliste"/>
        <w:numPr>
          <w:ilvl w:val="0"/>
          <w:numId w:val="23"/>
        </w:num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D</w:t>
      </w:r>
      <w:r w:rsidR="001715ED" w:rsidRPr="001E3882">
        <w:rPr>
          <w:rFonts w:ascii="Times New Roman" w:eastAsia="Times New Roman" w:hAnsi="Times New Roman" w:cs="Times New Roman"/>
          <w:color w:val="000000"/>
          <w:sz w:val="24"/>
          <w:szCs w:val="24"/>
          <w:lang w:eastAsia="fr-FR"/>
        </w:rPr>
        <w:t>éfinition</w:t>
      </w:r>
      <w:r w:rsidR="000328EA" w:rsidRPr="001E3882">
        <w:rPr>
          <w:rFonts w:ascii="Times New Roman" w:eastAsia="Times New Roman" w:hAnsi="Times New Roman" w:cs="Times New Roman"/>
          <w:color w:val="000000"/>
          <w:sz w:val="24"/>
          <w:szCs w:val="24"/>
          <w:lang w:eastAsia="fr-FR"/>
        </w:rPr>
        <w:t xml:space="preserve"> des objectifs pour l'école et </w:t>
      </w:r>
      <w:r w:rsidR="001715ED" w:rsidRPr="001E3882">
        <w:rPr>
          <w:rFonts w:ascii="Times New Roman" w:eastAsia="Times New Roman" w:hAnsi="Times New Roman" w:cs="Times New Roman"/>
          <w:color w:val="000000"/>
          <w:sz w:val="24"/>
          <w:szCs w:val="24"/>
          <w:lang w:eastAsia="fr-FR"/>
        </w:rPr>
        <w:t>adaptation</w:t>
      </w:r>
      <w:r>
        <w:rPr>
          <w:rFonts w:ascii="Times New Roman" w:eastAsia="Times New Roman" w:hAnsi="Times New Roman" w:cs="Times New Roman"/>
          <w:color w:val="000000"/>
          <w:sz w:val="24"/>
          <w:szCs w:val="24"/>
          <w:lang w:eastAsia="fr-FR"/>
        </w:rPr>
        <w:t xml:space="preserve"> à chaque cycle</w:t>
      </w:r>
    </w:p>
    <w:p w:rsidR="001E3882" w:rsidRDefault="001E3882" w:rsidP="001E3882">
      <w:pPr>
        <w:pStyle w:val="Paragraphedeliste"/>
        <w:numPr>
          <w:ilvl w:val="0"/>
          <w:numId w:val="23"/>
        </w:num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w:t>
      </w:r>
      <w:r w:rsidR="001715ED" w:rsidRPr="001E3882">
        <w:rPr>
          <w:rFonts w:ascii="Times New Roman" w:eastAsia="Times New Roman" w:hAnsi="Times New Roman" w:cs="Times New Roman"/>
          <w:color w:val="000000"/>
          <w:sz w:val="24"/>
          <w:szCs w:val="24"/>
          <w:lang w:eastAsia="fr-FR"/>
        </w:rPr>
        <w:t>ise en place des</w:t>
      </w:r>
      <w:r w:rsidR="000328EA" w:rsidRPr="001E3882">
        <w:rPr>
          <w:rFonts w:ascii="Times New Roman" w:eastAsia="Times New Roman" w:hAnsi="Times New Roman" w:cs="Times New Roman"/>
          <w:color w:val="000000"/>
          <w:sz w:val="24"/>
          <w:szCs w:val="24"/>
          <w:lang w:eastAsia="fr-FR"/>
        </w:rPr>
        <w:t xml:space="preserve"> actions qui permet</w:t>
      </w:r>
      <w:r>
        <w:rPr>
          <w:rFonts w:ascii="Times New Roman" w:eastAsia="Times New Roman" w:hAnsi="Times New Roman" w:cs="Times New Roman"/>
          <w:color w:val="000000"/>
          <w:sz w:val="24"/>
          <w:szCs w:val="24"/>
          <w:lang w:eastAsia="fr-FR"/>
        </w:rPr>
        <w:t>tront d'atteindre ces objectifs</w:t>
      </w:r>
    </w:p>
    <w:p w:rsidR="000328EA" w:rsidRPr="001E3882" w:rsidRDefault="001E3882" w:rsidP="001E3882">
      <w:pPr>
        <w:pStyle w:val="Paragraphedeliste"/>
        <w:numPr>
          <w:ilvl w:val="0"/>
          <w:numId w:val="23"/>
        </w:num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Mise en place d’un d</w:t>
      </w:r>
      <w:r w:rsidR="001715ED" w:rsidRPr="001E3882">
        <w:rPr>
          <w:rFonts w:ascii="Times New Roman" w:eastAsia="Times New Roman" w:hAnsi="Times New Roman" w:cs="Times New Roman"/>
          <w:color w:val="000000"/>
          <w:sz w:val="24"/>
          <w:szCs w:val="24"/>
          <w:lang w:eastAsia="fr-FR"/>
        </w:rPr>
        <w:t>ispositif</w:t>
      </w:r>
      <w:r w:rsidR="000328EA" w:rsidRPr="001E3882">
        <w:rPr>
          <w:rFonts w:ascii="Times New Roman" w:eastAsia="Times New Roman" w:hAnsi="Times New Roman" w:cs="Times New Roman"/>
          <w:color w:val="000000"/>
          <w:sz w:val="24"/>
          <w:szCs w:val="24"/>
          <w:lang w:eastAsia="fr-FR"/>
        </w:rPr>
        <w:t xml:space="preserve"> d'évaluation.</w:t>
      </w:r>
    </w:p>
    <w:p w:rsidR="001715ED" w:rsidRDefault="001715ED" w:rsidP="001715ED">
      <w:pPr>
        <w:spacing w:after="0" w:line="240" w:lineRule="auto"/>
        <w:rPr>
          <w:rFonts w:ascii="Times New Roman" w:eastAsia="Times New Roman" w:hAnsi="Times New Roman" w:cs="Times New Roman"/>
          <w:color w:val="000000"/>
          <w:sz w:val="24"/>
          <w:szCs w:val="24"/>
          <w:lang w:eastAsia="fr-FR"/>
        </w:rPr>
      </w:pPr>
    </w:p>
    <w:p w:rsidR="001715ED" w:rsidRDefault="001715ED" w:rsidP="001715ED">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Pour </w:t>
      </w:r>
      <w:r w:rsidR="0077005F">
        <w:rPr>
          <w:rFonts w:ascii="Times New Roman" w:eastAsia="Times New Roman" w:hAnsi="Times New Roman" w:cs="Times New Roman"/>
          <w:color w:val="000000"/>
          <w:sz w:val="24"/>
          <w:szCs w:val="24"/>
          <w:lang w:eastAsia="fr-FR"/>
        </w:rPr>
        <w:t>Gue</w:t>
      </w:r>
      <w:r w:rsidR="001E3882">
        <w:rPr>
          <w:rFonts w:ascii="Times New Roman" w:eastAsia="Times New Roman" w:hAnsi="Times New Roman" w:cs="Times New Roman"/>
          <w:color w:val="000000"/>
          <w:sz w:val="24"/>
          <w:szCs w:val="24"/>
          <w:lang w:eastAsia="fr-FR"/>
        </w:rPr>
        <w:t xml:space="preserve">st, </w:t>
      </w:r>
      <w:r w:rsidR="001E3882" w:rsidRPr="001E3882">
        <w:rPr>
          <w:rFonts w:ascii="Times New Roman" w:eastAsia="Times New Roman" w:hAnsi="Times New Roman" w:cs="Times New Roman"/>
          <w:b/>
          <w:color w:val="7030A0"/>
          <w:sz w:val="24"/>
          <w:szCs w:val="24"/>
          <w:lang w:eastAsia="fr-FR"/>
        </w:rPr>
        <w:t>les</w:t>
      </w:r>
      <w:r w:rsidRPr="001E3882">
        <w:rPr>
          <w:rFonts w:ascii="Times New Roman" w:eastAsia="Times New Roman" w:hAnsi="Times New Roman" w:cs="Times New Roman"/>
          <w:b/>
          <w:color w:val="7030A0"/>
          <w:sz w:val="24"/>
          <w:szCs w:val="24"/>
          <w:lang w:eastAsia="fr-FR"/>
        </w:rPr>
        <w:t xml:space="preserve"> difficultés récurrentes</w:t>
      </w:r>
      <w:r w:rsidR="001E3882" w:rsidRPr="001E3882">
        <w:rPr>
          <w:rFonts w:ascii="Times New Roman" w:eastAsia="Times New Roman" w:hAnsi="Times New Roman" w:cs="Times New Roman"/>
          <w:b/>
          <w:color w:val="7030A0"/>
          <w:sz w:val="24"/>
          <w:szCs w:val="24"/>
          <w:lang w:eastAsia="fr-FR"/>
        </w:rPr>
        <w:t xml:space="preserve"> </w:t>
      </w:r>
      <w:r w:rsidR="001E3882">
        <w:rPr>
          <w:rFonts w:ascii="Times New Roman" w:eastAsia="Times New Roman" w:hAnsi="Times New Roman" w:cs="Times New Roman"/>
          <w:color w:val="000000"/>
          <w:sz w:val="24"/>
          <w:szCs w:val="24"/>
          <w:lang w:eastAsia="fr-FR"/>
        </w:rPr>
        <w:t>identifié</w:t>
      </w:r>
      <w:r w:rsidR="0020242E">
        <w:rPr>
          <w:rFonts w:ascii="Times New Roman" w:eastAsia="Times New Roman" w:hAnsi="Times New Roman" w:cs="Times New Roman"/>
          <w:color w:val="000000"/>
          <w:sz w:val="24"/>
          <w:szCs w:val="24"/>
          <w:lang w:eastAsia="fr-FR"/>
        </w:rPr>
        <w:t>e</w:t>
      </w:r>
      <w:r w:rsidR="001E3882">
        <w:rPr>
          <w:rFonts w:ascii="Times New Roman" w:eastAsia="Times New Roman" w:hAnsi="Times New Roman" w:cs="Times New Roman"/>
          <w:color w:val="000000"/>
          <w:sz w:val="24"/>
          <w:szCs w:val="24"/>
          <w:lang w:eastAsia="fr-FR"/>
        </w:rPr>
        <w:t>s sont</w:t>
      </w:r>
      <w:r>
        <w:rPr>
          <w:rFonts w:ascii="Times New Roman" w:eastAsia="Times New Roman" w:hAnsi="Times New Roman" w:cs="Times New Roman"/>
          <w:color w:val="000000"/>
          <w:sz w:val="24"/>
          <w:szCs w:val="24"/>
          <w:lang w:eastAsia="fr-FR"/>
        </w:rPr>
        <w:t> :</w:t>
      </w:r>
    </w:p>
    <w:p w:rsidR="001715ED" w:rsidRPr="001E3882" w:rsidRDefault="001715ED" w:rsidP="001E3882">
      <w:pPr>
        <w:pStyle w:val="Paragraphedeliste"/>
        <w:numPr>
          <w:ilvl w:val="0"/>
          <w:numId w:val="24"/>
        </w:numPr>
        <w:spacing w:after="0" w:line="240" w:lineRule="auto"/>
        <w:rPr>
          <w:rFonts w:ascii="Times New Roman" w:eastAsia="Times New Roman" w:hAnsi="Times New Roman" w:cs="Times New Roman"/>
          <w:color w:val="000000"/>
          <w:sz w:val="24"/>
          <w:szCs w:val="24"/>
          <w:lang w:eastAsia="fr-FR"/>
        </w:rPr>
      </w:pPr>
      <w:r w:rsidRPr="001E3882">
        <w:rPr>
          <w:rFonts w:ascii="Times New Roman" w:eastAsia="Times New Roman" w:hAnsi="Times New Roman" w:cs="Times New Roman"/>
          <w:color w:val="000000"/>
          <w:sz w:val="24"/>
          <w:szCs w:val="24"/>
          <w:lang w:eastAsia="fr-FR"/>
        </w:rPr>
        <w:t>Etude de la langue orale et écrite (lexique / enfants non francophones / problèmes de déchiffrage</w:t>
      </w:r>
    </w:p>
    <w:p w:rsidR="0077005F" w:rsidRPr="001E3882" w:rsidRDefault="0077005F" w:rsidP="001E3882">
      <w:pPr>
        <w:pStyle w:val="Paragraphedeliste"/>
        <w:numPr>
          <w:ilvl w:val="0"/>
          <w:numId w:val="24"/>
        </w:numPr>
        <w:spacing w:after="0" w:line="240" w:lineRule="auto"/>
        <w:rPr>
          <w:rFonts w:ascii="Times New Roman" w:eastAsia="Times New Roman" w:hAnsi="Times New Roman" w:cs="Times New Roman"/>
          <w:color w:val="000000"/>
          <w:sz w:val="24"/>
          <w:szCs w:val="24"/>
          <w:lang w:eastAsia="fr-FR"/>
        </w:rPr>
      </w:pPr>
      <w:r w:rsidRPr="001E3882">
        <w:rPr>
          <w:rFonts w:ascii="Times New Roman" w:eastAsia="Times New Roman" w:hAnsi="Times New Roman" w:cs="Times New Roman"/>
          <w:color w:val="000000"/>
          <w:sz w:val="24"/>
          <w:szCs w:val="24"/>
          <w:lang w:eastAsia="fr-FR"/>
        </w:rPr>
        <w:t>Manque de méthode et de rigueur, difficulté</w:t>
      </w:r>
      <w:r w:rsidR="001E3882">
        <w:rPr>
          <w:rFonts w:ascii="Times New Roman" w:eastAsia="Times New Roman" w:hAnsi="Times New Roman" w:cs="Times New Roman"/>
          <w:color w:val="000000"/>
          <w:sz w:val="24"/>
          <w:szCs w:val="24"/>
          <w:lang w:eastAsia="fr-FR"/>
        </w:rPr>
        <w:t>s</w:t>
      </w:r>
      <w:r w:rsidR="0020242E">
        <w:rPr>
          <w:rFonts w:ascii="Times New Roman" w:eastAsia="Times New Roman" w:hAnsi="Times New Roman" w:cs="Times New Roman"/>
          <w:color w:val="000000"/>
          <w:sz w:val="24"/>
          <w:szCs w:val="24"/>
          <w:lang w:eastAsia="fr-FR"/>
        </w:rPr>
        <w:t xml:space="preserve"> pour organiser un travail par</w:t>
      </w:r>
      <w:r w:rsidRPr="001E3882">
        <w:rPr>
          <w:rFonts w:ascii="Times New Roman" w:eastAsia="Times New Roman" w:hAnsi="Times New Roman" w:cs="Times New Roman"/>
          <w:color w:val="000000"/>
          <w:sz w:val="24"/>
          <w:szCs w:val="24"/>
          <w:lang w:eastAsia="fr-FR"/>
        </w:rPr>
        <w:t xml:space="preserve"> étape</w:t>
      </w:r>
    </w:p>
    <w:p w:rsidR="0077005F" w:rsidRPr="001E3882" w:rsidRDefault="0077005F" w:rsidP="001E3882">
      <w:pPr>
        <w:pStyle w:val="Paragraphedeliste"/>
        <w:numPr>
          <w:ilvl w:val="0"/>
          <w:numId w:val="24"/>
        </w:numPr>
        <w:spacing w:after="0" w:line="240" w:lineRule="auto"/>
        <w:rPr>
          <w:rFonts w:ascii="Times New Roman" w:eastAsia="Times New Roman" w:hAnsi="Times New Roman" w:cs="Times New Roman"/>
          <w:color w:val="000000"/>
          <w:sz w:val="24"/>
          <w:szCs w:val="24"/>
          <w:lang w:eastAsia="fr-FR"/>
        </w:rPr>
      </w:pPr>
      <w:r w:rsidRPr="001E3882">
        <w:rPr>
          <w:rFonts w:ascii="Times New Roman" w:eastAsia="Times New Roman" w:hAnsi="Times New Roman" w:cs="Times New Roman"/>
          <w:color w:val="000000"/>
          <w:sz w:val="24"/>
          <w:szCs w:val="24"/>
          <w:lang w:eastAsia="fr-FR"/>
        </w:rPr>
        <w:t>Eparpillement des connaissances : trop d’information, mais pas de synthèse, difficultés pour les utiliser, nécessité de gérer un patrimoine culturel commun</w:t>
      </w:r>
    </w:p>
    <w:p w:rsidR="0077005F" w:rsidRPr="001E3882" w:rsidRDefault="0077005F" w:rsidP="001E3882">
      <w:pPr>
        <w:pStyle w:val="Paragraphedeliste"/>
        <w:numPr>
          <w:ilvl w:val="0"/>
          <w:numId w:val="24"/>
        </w:numPr>
        <w:spacing w:after="0" w:line="240" w:lineRule="auto"/>
        <w:rPr>
          <w:rFonts w:ascii="Times New Roman" w:eastAsia="Times New Roman" w:hAnsi="Times New Roman" w:cs="Times New Roman"/>
          <w:color w:val="000000"/>
          <w:sz w:val="24"/>
          <w:szCs w:val="24"/>
          <w:lang w:eastAsia="fr-FR"/>
        </w:rPr>
      </w:pPr>
      <w:r w:rsidRPr="001E3882">
        <w:rPr>
          <w:rFonts w:ascii="Times New Roman" w:eastAsia="Times New Roman" w:hAnsi="Times New Roman" w:cs="Times New Roman"/>
          <w:color w:val="000000"/>
          <w:sz w:val="24"/>
          <w:szCs w:val="24"/>
          <w:lang w:eastAsia="fr-FR"/>
        </w:rPr>
        <w:t>Réflexion sur le climat scolaire et la gestion des incivilités, enfants avec difficultés.</w:t>
      </w:r>
    </w:p>
    <w:p w:rsidR="001715ED" w:rsidRDefault="001715ED" w:rsidP="001715ED">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ab/>
      </w:r>
    </w:p>
    <w:p w:rsidR="001715ED" w:rsidRDefault="001715ED" w:rsidP="001715ED">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ab/>
      </w:r>
    </w:p>
    <w:p w:rsidR="001715ED" w:rsidRDefault="0077005F" w:rsidP="001715ED">
      <w:pPr>
        <w:spacing w:after="0" w:line="240" w:lineRule="auto"/>
        <w:rPr>
          <w:rFonts w:ascii="Times New Roman" w:eastAsia="Times New Roman" w:hAnsi="Times New Roman" w:cs="Times New Roman"/>
          <w:color w:val="000000"/>
          <w:sz w:val="24"/>
          <w:szCs w:val="24"/>
          <w:lang w:eastAsia="fr-FR"/>
        </w:rPr>
      </w:pPr>
      <w:r w:rsidRPr="001E3882">
        <w:rPr>
          <w:rFonts w:ascii="Times New Roman" w:eastAsia="Times New Roman" w:hAnsi="Times New Roman" w:cs="Times New Roman"/>
          <w:b/>
          <w:color w:val="7030A0"/>
          <w:sz w:val="24"/>
          <w:szCs w:val="24"/>
          <w:lang w:eastAsia="fr-FR"/>
        </w:rPr>
        <w:t>Proposition</w:t>
      </w:r>
      <w:r w:rsidRPr="001E3882">
        <w:rPr>
          <w:rFonts w:ascii="Times New Roman" w:eastAsia="Times New Roman" w:hAnsi="Times New Roman" w:cs="Times New Roman"/>
          <w:b/>
          <w:color w:val="000000"/>
          <w:sz w:val="24"/>
          <w:szCs w:val="24"/>
          <w:lang w:eastAsia="fr-FR"/>
        </w:rPr>
        <w:t xml:space="preserve"> </w:t>
      </w:r>
      <w:r>
        <w:rPr>
          <w:rFonts w:ascii="Times New Roman" w:eastAsia="Times New Roman" w:hAnsi="Times New Roman" w:cs="Times New Roman"/>
          <w:color w:val="000000"/>
          <w:sz w:val="24"/>
          <w:szCs w:val="24"/>
          <w:lang w:eastAsia="fr-FR"/>
        </w:rPr>
        <w:t>du projet d’école : Structurer sa pensée pour mieux communiquer</w:t>
      </w:r>
    </w:p>
    <w:p w:rsidR="0077005F" w:rsidRPr="001E3882" w:rsidRDefault="0077005F" w:rsidP="001E3882">
      <w:pPr>
        <w:pStyle w:val="Paragraphedeliste"/>
        <w:numPr>
          <w:ilvl w:val="0"/>
          <w:numId w:val="25"/>
        </w:numPr>
        <w:spacing w:after="0" w:line="240" w:lineRule="auto"/>
        <w:rPr>
          <w:rFonts w:ascii="Times New Roman" w:eastAsia="Times New Roman" w:hAnsi="Times New Roman" w:cs="Times New Roman"/>
          <w:color w:val="000000"/>
          <w:sz w:val="24"/>
          <w:szCs w:val="24"/>
          <w:lang w:eastAsia="fr-FR"/>
        </w:rPr>
      </w:pPr>
      <w:r w:rsidRPr="001E3882">
        <w:rPr>
          <w:rFonts w:ascii="Times New Roman" w:eastAsia="Times New Roman" w:hAnsi="Times New Roman" w:cs="Times New Roman"/>
          <w:color w:val="000000"/>
          <w:sz w:val="24"/>
          <w:szCs w:val="24"/>
          <w:lang w:eastAsia="fr-FR"/>
        </w:rPr>
        <w:t>Enrichir le lexique</w:t>
      </w:r>
    </w:p>
    <w:p w:rsidR="0077005F" w:rsidRPr="001E3882" w:rsidRDefault="0077005F" w:rsidP="001E3882">
      <w:pPr>
        <w:pStyle w:val="Paragraphedeliste"/>
        <w:numPr>
          <w:ilvl w:val="0"/>
          <w:numId w:val="25"/>
        </w:numPr>
        <w:spacing w:after="0" w:line="240" w:lineRule="auto"/>
        <w:rPr>
          <w:rFonts w:ascii="Times New Roman" w:eastAsia="Times New Roman" w:hAnsi="Times New Roman" w:cs="Times New Roman"/>
          <w:color w:val="000000"/>
          <w:sz w:val="24"/>
          <w:szCs w:val="24"/>
          <w:lang w:eastAsia="fr-FR"/>
        </w:rPr>
      </w:pPr>
      <w:r w:rsidRPr="001E3882">
        <w:rPr>
          <w:rFonts w:ascii="Times New Roman" w:eastAsia="Times New Roman" w:hAnsi="Times New Roman" w:cs="Times New Roman"/>
          <w:color w:val="000000"/>
          <w:sz w:val="24"/>
          <w:szCs w:val="24"/>
          <w:lang w:eastAsia="fr-FR"/>
        </w:rPr>
        <w:t>Apprendre à structurer, harmoniser, élaborer sa pensée</w:t>
      </w:r>
    </w:p>
    <w:p w:rsidR="0077005F" w:rsidRPr="001E3882" w:rsidRDefault="0077005F" w:rsidP="001E3882">
      <w:pPr>
        <w:pStyle w:val="Paragraphedeliste"/>
        <w:numPr>
          <w:ilvl w:val="0"/>
          <w:numId w:val="25"/>
        </w:numPr>
        <w:spacing w:after="0" w:line="240" w:lineRule="auto"/>
        <w:rPr>
          <w:rFonts w:ascii="Times New Roman" w:eastAsia="Times New Roman" w:hAnsi="Times New Roman" w:cs="Times New Roman"/>
          <w:color w:val="000000"/>
          <w:sz w:val="24"/>
          <w:szCs w:val="24"/>
          <w:lang w:eastAsia="fr-FR"/>
        </w:rPr>
      </w:pPr>
      <w:r w:rsidRPr="001E3882">
        <w:rPr>
          <w:rFonts w:ascii="Times New Roman" w:eastAsia="Times New Roman" w:hAnsi="Times New Roman" w:cs="Times New Roman"/>
          <w:color w:val="000000"/>
          <w:sz w:val="24"/>
          <w:szCs w:val="24"/>
          <w:lang w:eastAsia="fr-FR"/>
        </w:rPr>
        <w:t>Augmenter la communication entre pairs</w:t>
      </w:r>
    </w:p>
    <w:p w:rsidR="0077005F" w:rsidRPr="001E3882" w:rsidRDefault="0077005F" w:rsidP="001E3882">
      <w:pPr>
        <w:pStyle w:val="Paragraphedeliste"/>
        <w:numPr>
          <w:ilvl w:val="0"/>
          <w:numId w:val="25"/>
        </w:numPr>
        <w:spacing w:after="0" w:line="240" w:lineRule="auto"/>
        <w:rPr>
          <w:rFonts w:ascii="Times New Roman" w:eastAsia="Times New Roman" w:hAnsi="Times New Roman" w:cs="Times New Roman"/>
          <w:color w:val="000000"/>
          <w:sz w:val="24"/>
          <w:szCs w:val="24"/>
          <w:lang w:eastAsia="fr-FR"/>
        </w:rPr>
      </w:pPr>
      <w:r w:rsidRPr="001E3882">
        <w:rPr>
          <w:rFonts w:ascii="Times New Roman" w:eastAsia="Times New Roman" w:hAnsi="Times New Roman" w:cs="Times New Roman"/>
          <w:color w:val="000000"/>
          <w:sz w:val="24"/>
          <w:szCs w:val="24"/>
          <w:lang w:eastAsia="fr-FR"/>
        </w:rPr>
        <w:t>Développer les compétences transversales</w:t>
      </w:r>
    </w:p>
    <w:p w:rsidR="0077005F" w:rsidRDefault="0077005F" w:rsidP="001715ED">
      <w:pPr>
        <w:spacing w:after="0" w:line="240" w:lineRule="auto"/>
        <w:rPr>
          <w:rFonts w:ascii="Times New Roman" w:eastAsia="Times New Roman" w:hAnsi="Times New Roman" w:cs="Times New Roman"/>
          <w:color w:val="000000"/>
          <w:sz w:val="24"/>
          <w:szCs w:val="24"/>
          <w:lang w:eastAsia="fr-FR"/>
        </w:rPr>
      </w:pPr>
    </w:p>
    <w:p w:rsidR="0077005F" w:rsidRDefault="0077005F" w:rsidP="001E3882">
      <w:pPr>
        <w:spacing w:after="0" w:line="240" w:lineRule="auto"/>
        <w:rPr>
          <w:rFonts w:ascii="Times New Roman" w:eastAsia="Times New Roman" w:hAnsi="Times New Roman" w:cs="Times New Roman"/>
          <w:color w:val="000000"/>
          <w:sz w:val="24"/>
          <w:szCs w:val="24"/>
          <w:lang w:eastAsia="fr-FR"/>
        </w:rPr>
      </w:pPr>
      <w:r w:rsidRPr="001E3882">
        <w:rPr>
          <w:rFonts w:ascii="Times New Roman" w:eastAsia="Times New Roman" w:hAnsi="Times New Roman" w:cs="Times New Roman"/>
          <w:color w:val="000000"/>
          <w:sz w:val="24"/>
          <w:szCs w:val="24"/>
          <w:lang w:eastAsia="fr-FR"/>
        </w:rPr>
        <w:t>Choix du thème </w:t>
      </w:r>
      <w:r w:rsidRPr="001E3882">
        <w:rPr>
          <w:rFonts w:ascii="Times New Roman" w:eastAsia="Times New Roman" w:hAnsi="Times New Roman" w:cs="Times New Roman"/>
          <w:b/>
          <w:color w:val="000000"/>
          <w:sz w:val="24"/>
          <w:szCs w:val="24"/>
          <w:lang w:eastAsia="fr-FR"/>
        </w:rPr>
        <w:t xml:space="preserve">: </w:t>
      </w:r>
      <w:r w:rsidRPr="001E3882">
        <w:rPr>
          <w:rFonts w:ascii="Times New Roman" w:eastAsia="Times New Roman" w:hAnsi="Times New Roman" w:cs="Times New Roman"/>
          <w:b/>
          <w:color w:val="7030A0"/>
          <w:sz w:val="24"/>
          <w:szCs w:val="24"/>
          <w:lang w:eastAsia="fr-FR"/>
        </w:rPr>
        <w:t>les contes</w:t>
      </w:r>
    </w:p>
    <w:p w:rsidR="001E3882" w:rsidRPr="001E3882" w:rsidRDefault="001E3882" w:rsidP="001E3882">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Mise en place des actions</w:t>
      </w:r>
    </w:p>
    <w:p w:rsidR="0077005F" w:rsidRDefault="0077005F" w:rsidP="001715ED">
      <w:pPr>
        <w:spacing w:after="0" w:line="240" w:lineRule="auto"/>
        <w:rPr>
          <w:rFonts w:ascii="Times New Roman" w:eastAsia="Times New Roman" w:hAnsi="Times New Roman" w:cs="Times New Roman"/>
          <w:color w:val="000000"/>
          <w:sz w:val="24"/>
          <w:szCs w:val="24"/>
          <w:lang w:eastAsia="fr-FR"/>
        </w:rPr>
      </w:pPr>
    </w:p>
    <w:p w:rsidR="0077005F" w:rsidRPr="001E3882" w:rsidRDefault="0077005F" w:rsidP="008C1CFC">
      <w:pPr>
        <w:pStyle w:val="Paragraphedeliste"/>
        <w:numPr>
          <w:ilvl w:val="0"/>
          <w:numId w:val="17"/>
        </w:numPr>
        <w:spacing w:after="0" w:line="240" w:lineRule="auto"/>
        <w:jc w:val="both"/>
        <w:rPr>
          <w:rFonts w:ascii="Times New Roman" w:eastAsia="Times New Roman" w:hAnsi="Times New Roman" w:cs="Times New Roman"/>
          <w:b/>
          <w:color w:val="7030A0"/>
          <w:sz w:val="24"/>
          <w:szCs w:val="24"/>
          <w:lang w:eastAsia="fr-FR"/>
        </w:rPr>
      </w:pPr>
      <w:r w:rsidRPr="001E3882">
        <w:rPr>
          <w:rFonts w:ascii="Times New Roman" w:eastAsia="Times New Roman" w:hAnsi="Times New Roman" w:cs="Times New Roman"/>
          <w:b/>
          <w:color w:val="7030A0"/>
          <w:sz w:val="24"/>
          <w:szCs w:val="24"/>
          <w:lang w:eastAsia="fr-FR"/>
        </w:rPr>
        <w:t>Apprentissage de la langue</w:t>
      </w:r>
    </w:p>
    <w:p w:rsidR="0077005F" w:rsidRPr="002D1830" w:rsidRDefault="0077005F" w:rsidP="008C1CFC">
      <w:pPr>
        <w:pStyle w:val="Paragraphedeliste"/>
        <w:numPr>
          <w:ilvl w:val="0"/>
          <w:numId w:val="17"/>
        </w:numPr>
        <w:spacing w:after="0" w:line="240" w:lineRule="auto"/>
        <w:jc w:val="both"/>
        <w:rPr>
          <w:rFonts w:ascii="Times New Roman" w:eastAsia="Times New Roman" w:hAnsi="Times New Roman" w:cs="Times New Roman"/>
          <w:color w:val="000000"/>
          <w:sz w:val="24"/>
          <w:szCs w:val="24"/>
          <w:lang w:eastAsia="fr-FR"/>
        </w:rPr>
      </w:pPr>
      <w:r w:rsidRPr="001E3882">
        <w:rPr>
          <w:rFonts w:ascii="Times New Roman" w:eastAsia="Times New Roman" w:hAnsi="Times New Roman" w:cs="Times New Roman"/>
          <w:b/>
          <w:color w:val="7030A0"/>
          <w:sz w:val="24"/>
          <w:szCs w:val="24"/>
          <w:lang w:eastAsia="fr-FR"/>
        </w:rPr>
        <w:t>Rallye lecture </w:t>
      </w:r>
      <w:r w:rsidRPr="002D1830">
        <w:rPr>
          <w:rFonts w:ascii="Times New Roman" w:eastAsia="Times New Roman" w:hAnsi="Times New Roman" w:cs="Times New Roman"/>
          <w:color w:val="000000"/>
          <w:sz w:val="24"/>
          <w:szCs w:val="24"/>
          <w:lang w:eastAsia="fr-FR"/>
        </w:rPr>
        <w:t>(CE2 + 1 CE1) : lire un maximum d’œuvres </w:t>
      </w:r>
      <w:r w:rsidR="002D1830" w:rsidRPr="002D1830">
        <w:rPr>
          <w:rFonts w:ascii="Times New Roman" w:eastAsia="Times New Roman" w:hAnsi="Times New Roman" w:cs="Times New Roman"/>
          <w:color w:val="000000"/>
          <w:sz w:val="24"/>
          <w:szCs w:val="24"/>
          <w:lang w:eastAsia="fr-FR"/>
        </w:rPr>
        <w:t>; lecture</w:t>
      </w:r>
      <w:r w:rsidRPr="002D1830">
        <w:rPr>
          <w:rFonts w:ascii="Times New Roman" w:eastAsia="Times New Roman" w:hAnsi="Times New Roman" w:cs="Times New Roman"/>
          <w:color w:val="000000"/>
          <w:sz w:val="24"/>
          <w:szCs w:val="24"/>
          <w:lang w:eastAsia="fr-FR"/>
        </w:rPr>
        <w:t xml:space="preserve"> à voix haute en classe</w:t>
      </w:r>
    </w:p>
    <w:p w:rsidR="0077005F" w:rsidRPr="002D1830" w:rsidRDefault="0077005F" w:rsidP="008C1CFC">
      <w:pPr>
        <w:pStyle w:val="Paragraphedeliste"/>
        <w:numPr>
          <w:ilvl w:val="0"/>
          <w:numId w:val="17"/>
        </w:numPr>
        <w:spacing w:after="0" w:line="240" w:lineRule="auto"/>
        <w:jc w:val="both"/>
        <w:rPr>
          <w:rFonts w:ascii="Times New Roman" w:eastAsia="Times New Roman" w:hAnsi="Times New Roman" w:cs="Times New Roman"/>
          <w:color w:val="000000"/>
          <w:sz w:val="24"/>
          <w:szCs w:val="24"/>
          <w:lang w:eastAsia="fr-FR"/>
        </w:rPr>
      </w:pPr>
      <w:r w:rsidRPr="001E3882">
        <w:rPr>
          <w:rFonts w:ascii="Times New Roman" w:eastAsia="Times New Roman" w:hAnsi="Times New Roman" w:cs="Times New Roman"/>
          <w:b/>
          <w:color w:val="7030A0"/>
          <w:sz w:val="24"/>
          <w:szCs w:val="24"/>
          <w:lang w:eastAsia="fr-FR"/>
        </w:rPr>
        <w:t>Parcours artistique et culturel </w:t>
      </w:r>
      <w:r w:rsidRPr="002D1830">
        <w:rPr>
          <w:rFonts w:ascii="Times New Roman" w:eastAsia="Times New Roman" w:hAnsi="Times New Roman" w:cs="Times New Roman"/>
          <w:color w:val="000000"/>
          <w:sz w:val="24"/>
          <w:szCs w:val="24"/>
          <w:lang w:eastAsia="fr-FR"/>
        </w:rPr>
        <w:t>: création d’un support qui sera conservé du CP au CM2, alimenté par toutes les œuvres étudié</w:t>
      </w:r>
      <w:r w:rsidR="0020242E">
        <w:rPr>
          <w:rFonts w:ascii="Times New Roman" w:eastAsia="Times New Roman" w:hAnsi="Times New Roman" w:cs="Times New Roman"/>
          <w:color w:val="000000"/>
          <w:sz w:val="24"/>
          <w:szCs w:val="24"/>
          <w:lang w:eastAsia="fr-FR"/>
        </w:rPr>
        <w:t>e</w:t>
      </w:r>
      <w:r w:rsidRPr="002D1830">
        <w:rPr>
          <w:rFonts w:ascii="Times New Roman" w:eastAsia="Times New Roman" w:hAnsi="Times New Roman" w:cs="Times New Roman"/>
          <w:color w:val="000000"/>
          <w:sz w:val="24"/>
          <w:szCs w:val="24"/>
          <w:lang w:eastAsia="fr-FR"/>
        </w:rPr>
        <w:t>s par les enfants (films, livres, œuvres d’art)</w:t>
      </w:r>
      <w:r w:rsidR="002D1830" w:rsidRPr="002D1830">
        <w:rPr>
          <w:rFonts w:ascii="Times New Roman" w:eastAsia="Times New Roman" w:hAnsi="Times New Roman" w:cs="Times New Roman"/>
          <w:color w:val="000000"/>
          <w:sz w:val="24"/>
          <w:szCs w:val="24"/>
          <w:lang w:eastAsia="fr-FR"/>
        </w:rPr>
        <w:t xml:space="preserve">. Ce support permettra aux élèves de synthétiser </w:t>
      </w:r>
      <w:r w:rsidR="0020242E">
        <w:rPr>
          <w:rFonts w:ascii="Times New Roman" w:eastAsia="Times New Roman" w:hAnsi="Times New Roman" w:cs="Times New Roman"/>
          <w:color w:val="000000"/>
          <w:sz w:val="24"/>
          <w:szCs w:val="24"/>
          <w:lang w:eastAsia="fr-FR"/>
        </w:rPr>
        <w:t>leurs</w:t>
      </w:r>
      <w:r w:rsidR="002D1830" w:rsidRPr="002D1830">
        <w:rPr>
          <w:rFonts w:ascii="Times New Roman" w:eastAsia="Times New Roman" w:hAnsi="Times New Roman" w:cs="Times New Roman"/>
          <w:color w:val="000000"/>
          <w:sz w:val="24"/>
          <w:szCs w:val="24"/>
          <w:lang w:eastAsia="fr-FR"/>
        </w:rPr>
        <w:t xml:space="preserve"> connaissances + suivi par les enseignants.</w:t>
      </w:r>
    </w:p>
    <w:p w:rsidR="002D1830" w:rsidRPr="002D1830" w:rsidRDefault="002D1830" w:rsidP="008C1CFC">
      <w:pPr>
        <w:pStyle w:val="Paragraphedeliste"/>
        <w:numPr>
          <w:ilvl w:val="0"/>
          <w:numId w:val="17"/>
        </w:numPr>
        <w:spacing w:after="0" w:line="240" w:lineRule="auto"/>
        <w:jc w:val="both"/>
        <w:rPr>
          <w:rFonts w:ascii="Times New Roman" w:eastAsia="Times New Roman" w:hAnsi="Times New Roman" w:cs="Times New Roman"/>
          <w:color w:val="000000"/>
          <w:sz w:val="24"/>
          <w:szCs w:val="24"/>
          <w:lang w:eastAsia="fr-FR"/>
        </w:rPr>
      </w:pPr>
      <w:r w:rsidRPr="002D1830">
        <w:rPr>
          <w:rFonts w:ascii="Times New Roman" w:eastAsia="Times New Roman" w:hAnsi="Times New Roman" w:cs="Times New Roman"/>
          <w:color w:val="000000"/>
          <w:sz w:val="24"/>
          <w:szCs w:val="24"/>
          <w:lang w:eastAsia="fr-FR"/>
        </w:rPr>
        <w:t xml:space="preserve">Projet </w:t>
      </w:r>
      <w:r w:rsidRPr="001E3882">
        <w:rPr>
          <w:rFonts w:ascii="Times New Roman" w:eastAsia="Times New Roman" w:hAnsi="Times New Roman" w:cs="Times New Roman"/>
          <w:b/>
          <w:color w:val="7030A0"/>
          <w:sz w:val="24"/>
          <w:szCs w:val="24"/>
          <w:lang w:eastAsia="fr-FR"/>
        </w:rPr>
        <w:t xml:space="preserve">« Espace, Thomas </w:t>
      </w:r>
      <w:proofErr w:type="spellStart"/>
      <w:r w:rsidRPr="001E3882">
        <w:rPr>
          <w:rFonts w:ascii="Times New Roman" w:eastAsia="Times New Roman" w:hAnsi="Times New Roman" w:cs="Times New Roman"/>
          <w:b/>
          <w:color w:val="7030A0"/>
          <w:sz w:val="24"/>
          <w:szCs w:val="24"/>
          <w:lang w:eastAsia="fr-FR"/>
        </w:rPr>
        <w:t>Pesquet</w:t>
      </w:r>
      <w:proofErr w:type="spellEnd"/>
      <w:r w:rsidRPr="001E3882">
        <w:rPr>
          <w:rFonts w:ascii="Times New Roman" w:eastAsia="Times New Roman" w:hAnsi="Times New Roman" w:cs="Times New Roman"/>
          <w:b/>
          <w:color w:val="7030A0"/>
          <w:sz w:val="24"/>
          <w:szCs w:val="24"/>
          <w:lang w:eastAsia="fr-FR"/>
        </w:rPr>
        <w:t> </w:t>
      </w:r>
      <w:r w:rsidRPr="002D1830">
        <w:rPr>
          <w:rFonts w:ascii="Times New Roman" w:eastAsia="Times New Roman" w:hAnsi="Times New Roman" w:cs="Times New Roman"/>
          <w:color w:val="000000"/>
          <w:sz w:val="24"/>
          <w:szCs w:val="24"/>
          <w:lang w:eastAsia="fr-FR"/>
        </w:rPr>
        <w:t>» : expérimentation</w:t>
      </w:r>
      <w:r w:rsidR="001E3882">
        <w:rPr>
          <w:rFonts w:ascii="Times New Roman" w:eastAsia="Times New Roman" w:hAnsi="Times New Roman" w:cs="Times New Roman"/>
          <w:color w:val="000000"/>
          <w:sz w:val="24"/>
          <w:szCs w:val="24"/>
          <w:lang w:eastAsia="fr-FR"/>
        </w:rPr>
        <w:t>s</w:t>
      </w:r>
      <w:r w:rsidRPr="002D1830">
        <w:rPr>
          <w:rFonts w:ascii="Times New Roman" w:eastAsia="Times New Roman" w:hAnsi="Times New Roman" w:cs="Times New Roman"/>
          <w:color w:val="000000"/>
          <w:sz w:val="24"/>
          <w:szCs w:val="24"/>
          <w:lang w:eastAsia="fr-FR"/>
        </w:rPr>
        <w:t xml:space="preserve"> scientifique</w:t>
      </w:r>
      <w:r w:rsidR="001E3882">
        <w:rPr>
          <w:rFonts w:ascii="Times New Roman" w:eastAsia="Times New Roman" w:hAnsi="Times New Roman" w:cs="Times New Roman"/>
          <w:color w:val="000000"/>
          <w:sz w:val="24"/>
          <w:szCs w:val="24"/>
          <w:lang w:eastAsia="fr-FR"/>
        </w:rPr>
        <w:t>s</w:t>
      </w:r>
      <w:r w:rsidRPr="002D1830">
        <w:rPr>
          <w:rFonts w:ascii="Times New Roman" w:eastAsia="Times New Roman" w:hAnsi="Times New Roman" w:cs="Times New Roman"/>
          <w:color w:val="000000"/>
          <w:sz w:val="24"/>
          <w:szCs w:val="24"/>
          <w:lang w:eastAsia="fr-FR"/>
        </w:rPr>
        <w:t xml:space="preserve"> et </w:t>
      </w:r>
      <w:r w:rsidR="001E3882" w:rsidRPr="002D1830">
        <w:rPr>
          <w:rFonts w:ascii="Times New Roman" w:eastAsia="Times New Roman" w:hAnsi="Times New Roman" w:cs="Times New Roman"/>
          <w:color w:val="000000"/>
          <w:sz w:val="24"/>
          <w:szCs w:val="24"/>
          <w:lang w:eastAsia="fr-FR"/>
        </w:rPr>
        <w:t>plantation</w:t>
      </w:r>
      <w:r w:rsidR="001E3882">
        <w:rPr>
          <w:rFonts w:ascii="Times New Roman" w:eastAsia="Times New Roman" w:hAnsi="Times New Roman" w:cs="Times New Roman"/>
          <w:color w:val="000000"/>
          <w:sz w:val="24"/>
          <w:szCs w:val="24"/>
          <w:lang w:eastAsia="fr-FR"/>
        </w:rPr>
        <w:t>s</w:t>
      </w:r>
      <w:r w:rsidR="001E3882" w:rsidRPr="002D1830">
        <w:rPr>
          <w:rFonts w:ascii="Times New Roman" w:eastAsia="Times New Roman" w:hAnsi="Times New Roman" w:cs="Times New Roman"/>
          <w:color w:val="000000"/>
          <w:sz w:val="24"/>
          <w:szCs w:val="24"/>
          <w:lang w:eastAsia="fr-FR"/>
        </w:rPr>
        <w:t xml:space="preserve"> </w:t>
      </w:r>
      <w:r w:rsidR="001E3882">
        <w:rPr>
          <w:rFonts w:ascii="Times New Roman" w:eastAsia="Times New Roman" w:hAnsi="Times New Roman" w:cs="Times New Roman"/>
          <w:color w:val="000000"/>
          <w:sz w:val="24"/>
          <w:szCs w:val="24"/>
          <w:lang w:eastAsia="fr-FR"/>
        </w:rPr>
        <w:t xml:space="preserve">qui </w:t>
      </w:r>
      <w:r w:rsidR="008C1CFC">
        <w:rPr>
          <w:rFonts w:ascii="Times New Roman" w:eastAsia="Times New Roman" w:hAnsi="Times New Roman" w:cs="Times New Roman"/>
          <w:color w:val="000000"/>
          <w:sz w:val="24"/>
          <w:szCs w:val="24"/>
          <w:lang w:eastAsia="fr-FR"/>
        </w:rPr>
        <w:t xml:space="preserve">donneront </w:t>
      </w:r>
      <w:r w:rsidR="008C1CFC" w:rsidRPr="002D1830">
        <w:rPr>
          <w:rFonts w:ascii="Times New Roman" w:eastAsia="Times New Roman" w:hAnsi="Times New Roman" w:cs="Times New Roman"/>
          <w:color w:val="000000"/>
          <w:sz w:val="24"/>
          <w:szCs w:val="24"/>
          <w:lang w:eastAsia="fr-FR"/>
        </w:rPr>
        <w:t>lieu</w:t>
      </w:r>
      <w:r w:rsidRPr="002D1830">
        <w:rPr>
          <w:rFonts w:ascii="Times New Roman" w:eastAsia="Times New Roman" w:hAnsi="Times New Roman" w:cs="Times New Roman"/>
          <w:color w:val="000000"/>
          <w:sz w:val="24"/>
          <w:szCs w:val="24"/>
          <w:lang w:eastAsia="fr-FR"/>
        </w:rPr>
        <w:t xml:space="preserve"> à une exposition.</w:t>
      </w:r>
    </w:p>
    <w:p w:rsidR="002D1830" w:rsidRPr="001E3882" w:rsidRDefault="002D1830" w:rsidP="008C1CFC">
      <w:pPr>
        <w:pStyle w:val="Paragraphedeliste"/>
        <w:numPr>
          <w:ilvl w:val="0"/>
          <w:numId w:val="17"/>
        </w:numPr>
        <w:spacing w:after="0" w:line="240" w:lineRule="auto"/>
        <w:jc w:val="both"/>
        <w:rPr>
          <w:rFonts w:ascii="Times New Roman" w:eastAsia="Times New Roman" w:hAnsi="Times New Roman" w:cs="Times New Roman"/>
          <w:color w:val="000000"/>
          <w:sz w:val="24"/>
          <w:szCs w:val="24"/>
          <w:lang w:eastAsia="fr-FR"/>
        </w:rPr>
      </w:pPr>
      <w:r w:rsidRPr="001E3882">
        <w:rPr>
          <w:rFonts w:ascii="Times New Roman" w:eastAsia="Times New Roman" w:hAnsi="Times New Roman" w:cs="Times New Roman"/>
          <w:b/>
          <w:color w:val="7030A0"/>
          <w:sz w:val="24"/>
          <w:szCs w:val="24"/>
          <w:lang w:eastAsia="fr-FR"/>
        </w:rPr>
        <w:lastRenderedPageBreak/>
        <w:t>Jardinage</w:t>
      </w:r>
      <w:r w:rsidRPr="001E3882">
        <w:rPr>
          <w:rFonts w:ascii="Times New Roman" w:eastAsia="Times New Roman" w:hAnsi="Times New Roman" w:cs="Times New Roman"/>
          <w:color w:val="000000"/>
          <w:sz w:val="24"/>
          <w:szCs w:val="24"/>
          <w:lang w:eastAsia="fr-FR"/>
        </w:rPr>
        <w:t xml:space="preserve"> avec Mme </w:t>
      </w:r>
      <w:proofErr w:type="spellStart"/>
      <w:r w:rsidRPr="001E3882">
        <w:rPr>
          <w:rFonts w:ascii="Times New Roman" w:eastAsia="Times New Roman" w:hAnsi="Times New Roman" w:cs="Times New Roman"/>
          <w:color w:val="000000"/>
          <w:sz w:val="24"/>
          <w:szCs w:val="24"/>
          <w:lang w:eastAsia="fr-FR"/>
        </w:rPr>
        <w:t>Feutry</w:t>
      </w:r>
      <w:proofErr w:type="spellEnd"/>
      <w:r w:rsidRPr="001E3882">
        <w:rPr>
          <w:rFonts w:ascii="Times New Roman" w:eastAsia="Times New Roman" w:hAnsi="Times New Roman" w:cs="Times New Roman"/>
          <w:color w:val="000000"/>
          <w:sz w:val="24"/>
          <w:szCs w:val="24"/>
          <w:lang w:eastAsia="fr-FR"/>
        </w:rPr>
        <w:t xml:space="preserve"> (enseignante à la retraite) / </w:t>
      </w:r>
      <w:r w:rsidRPr="001E3882">
        <w:rPr>
          <w:rFonts w:ascii="Times New Roman" w:eastAsia="Times New Roman" w:hAnsi="Times New Roman" w:cs="Times New Roman"/>
          <w:b/>
          <w:color w:val="7030A0"/>
          <w:sz w:val="24"/>
          <w:szCs w:val="24"/>
          <w:lang w:eastAsia="fr-FR"/>
        </w:rPr>
        <w:t>Elevage</w:t>
      </w:r>
      <w:r w:rsidRPr="001E3882">
        <w:rPr>
          <w:rFonts w:ascii="Times New Roman" w:eastAsia="Times New Roman" w:hAnsi="Times New Roman" w:cs="Times New Roman"/>
          <w:color w:val="000000"/>
          <w:sz w:val="24"/>
          <w:szCs w:val="24"/>
          <w:lang w:eastAsia="fr-FR"/>
        </w:rPr>
        <w:t> de papillon et ténébrion : découverte du cycle de vie</w:t>
      </w:r>
      <w:r w:rsidR="001E3882" w:rsidRPr="001E3882">
        <w:rPr>
          <w:rFonts w:ascii="Times New Roman" w:eastAsia="Times New Roman" w:hAnsi="Times New Roman" w:cs="Times New Roman"/>
          <w:color w:val="000000"/>
          <w:sz w:val="24"/>
          <w:szCs w:val="24"/>
          <w:lang w:eastAsia="fr-FR"/>
        </w:rPr>
        <w:t xml:space="preserve"> (</w:t>
      </w:r>
      <w:r w:rsidRPr="001E3882">
        <w:rPr>
          <w:rFonts w:ascii="Times New Roman" w:eastAsia="Times New Roman" w:hAnsi="Times New Roman" w:cs="Times New Roman"/>
          <w:color w:val="000000"/>
          <w:sz w:val="24"/>
          <w:szCs w:val="24"/>
          <w:lang w:eastAsia="fr-FR"/>
        </w:rPr>
        <w:t>Projet d’avoir des poules dans l’école</w:t>
      </w:r>
      <w:r w:rsidR="001E3882">
        <w:rPr>
          <w:rFonts w:ascii="Times New Roman" w:eastAsia="Times New Roman" w:hAnsi="Times New Roman" w:cs="Times New Roman"/>
          <w:color w:val="000000"/>
          <w:sz w:val="24"/>
          <w:szCs w:val="24"/>
          <w:lang w:eastAsia="fr-FR"/>
        </w:rPr>
        <w:t>)</w:t>
      </w:r>
    </w:p>
    <w:p w:rsidR="002D1830" w:rsidRPr="002D1830" w:rsidRDefault="001E3882" w:rsidP="008C1CFC">
      <w:pPr>
        <w:pStyle w:val="Paragraphedeliste"/>
        <w:numPr>
          <w:ilvl w:val="0"/>
          <w:numId w:val="17"/>
        </w:numPr>
        <w:spacing w:after="0" w:line="240" w:lineRule="auto"/>
        <w:ind w:right="-426"/>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Utilisation de petits </w:t>
      </w:r>
      <w:r w:rsidR="008C1CFC">
        <w:rPr>
          <w:rFonts w:ascii="Times New Roman" w:eastAsia="Times New Roman" w:hAnsi="Times New Roman" w:cs="Times New Roman"/>
          <w:sz w:val="24"/>
          <w:szCs w:val="24"/>
          <w:lang w:eastAsia="fr-FR"/>
        </w:rPr>
        <w:t xml:space="preserve">robots </w:t>
      </w:r>
      <w:proofErr w:type="spellStart"/>
      <w:r w:rsidR="008C1CFC" w:rsidRPr="008C1CFC">
        <w:rPr>
          <w:rFonts w:ascii="Times New Roman" w:eastAsia="Times New Roman" w:hAnsi="Times New Roman" w:cs="Times New Roman"/>
          <w:b/>
          <w:color w:val="7030A0"/>
          <w:sz w:val="24"/>
          <w:szCs w:val="24"/>
          <w:lang w:eastAsia="fr-FR"/>
        </w:rPr>
        <w:t>Blubot</w:t>
      </w:r>
      <w:proofErr w:type="spellEnd"/>
      <w:r>
        <w:rPr>
          <w:rFonts w:ascii="Times New Roman" w:eastAsia="Times New Roman" w:hAnsi="Times New Roman" w:cs="Times New Roman"/>
          <w:b/>
          <w:color w:val="7030A0"/>
          <w:sz w:val="24"/>
          <w:szCs w:val="24"/>
          <w:lang w:eastAsia="fr-FR"/>
        </w:rPr>
        <w:t xml:space="preserve"> </w:t>
      </w:r>
      <w:r>
        <w:rPr>
          <w:rFonts w:ascii="Times New Roman" w:eastAsia="Times New Roman" w:hAnsi="Times New Roman" w:cs="Times New Roman"/>
          <w:sz w:val="24"/>
          <w:szCs w:val="24"/>
          <w:lang w:eastAsia="fr-FR"/>
        </w:rPr>
        <w:t>(matériel prêtée</w:t>
      </w:r>
      <w:r w:rsidRPr="001E3882">
        <w:rPr>
          <w:rFonts w:ascii="Times New Roman" w:eastAsia="Times New Roman" w:hAnsi="Times New Roman" w:cs="Times New Roman"/>
          <w:sz w:val="24"/>
          <w:szCs w:val="24"/>
          <w:lang w:eastAsia="fr-FR"/>
        </w:rPr>
        <w:t xml:space="preserve"> à l’école) </w:t>
      </w:r>
      <w:r>
        <w:rPr>
          <w:rFonts w:ascii="Times New Roman" w:eastAsia="Times New Roman" w:hAnsi="Times New Roman" w:cs="Times New Roman"/>
          <w:sz w:val="24"/>
          <w:szCs w:val="24"/>
          <w:lang w:eastAsia="fr-FR"/>
        </w:rPr>
        <w:t>: permet de s</w:t>
      </w:r>
      <w:r w:rsidR="002D1830" w:rsidRPr="002D1830">
        <w:rPr>
          <w:rFonts w:ascii="Times New Roman" w:eastAsia="Times New Roman" w:hAnsi="Times New Roman" w:cs="Times New Roman"/>
          <w:sz w:val="24"/>
          <w:szCs w:val="24"/>
          <w:lang w:eastAsia="fr-FR"/>
        </w:rPr>
        <w:t xml:space="preserve">tructurer sa pensée, rentre dans les apprentissages des nouveaux programmes (programmation). </w:t>
      </w:r>
      <w:r w:rsidR="008C1CFC">
        <w:rPr>
          <w:rFonts w:ascii="Times New Roman" w:eastAsia="Times New Roman" w:hAnsi="Times New Roman" w:cs="Times New Roman"/>
          <w:sz w:val="24"/>
          <w:szCs w:val="24"/>
          <w:lang w:eastAsia="fr-FR"/>
        </w:rPr>
        <w:t>Réalisation d’e</w:t>
      </w:r>
      <w:r w:rsidR="002D1830" w:rsidRPr="002D1830">
        <w:rPr>
          <w:rFonts w:ascii="Times New Roman" w:eastAsia="Times New Roman" w:hAnsi="Times New Roman" w:cs="Times New Roman"/>
          <w:sz w:val="24"/>
          <w:szCs w:val="24"/>
          <w:lang w:eastAsia="fr-FR"/>
        </w:rPr>
        <w:t>xercice</w:t>
      </w:r>
      <w:r w:rsidR="008C1CFC">
        <w:rPr>
          <w:rFonts w:ascii="Times New Roman" w:eastAsia="Times New Roman" w:hAnsi="Times New Roman" w:cs="Times New Roman"/>
          <w:sz w:val="24"/>
          <w:szCs w:val="24"/>
          <w:lang w:eastAsia="fr-FR"/>
        </w:rPr>
        <w:t>s</w:t>
      </w:r>
      <w:r w:rsidR="002D1830" w:rsidRPr="002D1830">
        <w:rPr>
          <w:rFonts w:ascii="Times New Roman" w:eastAsia="Times New Roman" w:hAnsi="Times New Roman" w:cs="Times New Roman"/>
          <w:sz w:val="24"/>
          <w:szCs w:val="24"/>
          <w:lang w:eastAsia="fr-FR"/>
        </w:rPr>
        <w:t xml:space="preserve"> de français, calcul, graphisme, </w:t>
      </w:r>
      <w:r w:rsidR="00292B44">
        <w:rPr>
          <w:rFonts w:ascii="Times New Roman" w:eastAsia="Times New Roman" w:hAnsi="Times New Roman" w:cs="Times New Roman"/>
          <w:sz w:val="24"/>
          <w:szCs w:val="24"/>
          <w:lang w:eastAsia="fr-FR"/>
        </w:rPr>
        <w:t xml:space="preserve">création artistique ; </w:t>
      </w:r>
      <w:r w:rsidR="002D1830" w:rsidRPr="002D1830">
        <w:rPr>
          <w:rFonts w:ascii="Times New Roman" w:eastAsia="Times New Roman" w:hAnsi="Times New Roman" w:cs="Times New Roman"/>
          <w:sz w:val="24"/>
          <w:szCs w:val="24"/>
          <w:lang w:eastAsia="fr-FR"/>
        </w:rPr>
        <w:t>permet des échanges entre les classes</w:t>
      </w:r>
      <w:r w:rsidR="008C1CFC">
        <w:rPr>
          <w:rFonts w:ascii="Times New Roman" w:eastAsia="Times New Roman" w:hAnsi="Times New Roman" w:cs="Times New Roman"/>
          <w:sz w:val="24"/>
          <w:szCs w:val="24"/>
          <w:lang w:eastAsia="fr-FR"/>
        </w:rPr>
        <w:t>.</w:t>
      </w:r>
    </w:p>
    <w:p w:rsidR="002D1830" w:rsidRDefault="002D1830" w:rsidP="002D1830">
      <w:pPr>
        <w:spacing w:after="0" w:line="240" w:lineRule="auto"/>
        <w:ind w:right="-426"/>
        <w:rPr>
          <w:rFonts w:ascii="Times New Roman" w:eastAsia="Times New Roman" w:hAnsi="Times New Roman" w:cs="Times New Roman"/>
          <w:sz w:val="24"/>
          <w:szCs w:val="24"/>
          <w:lang w:eastAsia="fr-FR"/>
        </w:rPr>
      </w:pPr>
    </w:p>
    <w:p w:rsidR="002D1830" w:rsidRDefault="002D1830" w:rsidP="002D1830">
      <w:pPr>
        <w:spacing w:after="0" w:line="240" w:lineRule="auto"/>
        <w:ind w:right="-426"/>
        <w:rPr>
          <w:rFonts w:ascii="Times New Roman" w:eastAsia="Times New Roman" w:hAnsi="Times New Roman" w:cs="Times New Roman"/>
          <w:sz w:val="24"/>
          <w:szCs w:val="24"/>
          <w:lang w:eastAsia="fr-FR"/>
        </w:rPr>
      </w:pPr>
    </w:p>
    <w:p w:rsidR="002D1830" w:rsidRDefault="002D1830" w:rsidP="002D1830">
      <w:pPr>
        <w:spacing w:after="0" w:line="240" w:lineRule="auto"/>
        <w:ind w:right="-426"/>
        <w:rPr>
          <w:rFonts w:ascii="Times New Roman" w:eastAsia="Times New Roman" w:hAnsi="Times New Roman" w:cs="Times New Roman"/>
          <w:sz w:val="24"/>
          <w:szCs w:val="24"/>
          <w:lang w:eastAsia="fr-FR"/>
        </w:rPr>
      </w:pPr>
      <w:r>
        <w:rPr>
          <w:noProof/>
          <w:lang w:eastAsia="fr-FR"/>
        </w:rPr>
        <w:drawing>
          <wp:anchor distT="0" distB="0" distL="114300" distR="114300" simplePos="0" relativeHeight="251660288" behindDoc="0" locked="0" layoutInCell="1" allowOverlap="1" wp14:anchorId="20FEE3F4" wp14:editId="6D7BBC8A">
            <wp:simplePos x="0" y="0"/>
            <wp:positionH relativeFrom="column">
              <wp:posOffset>3104515</wp:posOffset>
            </wp:positionH>
            <wp:positionV relativeFrom="paragraph">
              <wp:posOffset>56515</wp:posOffset>
            </wp:positionV>
            <wp:extent cx="1257300" cy="1216741"/>
            <wp:effectExtent l="0" t="0" r="0" b="2540"/>
            <wp:wrapNone/>
            <wp:docPr id="2" name="Image 2" descr="C:\Users\admin\AppData\Local\Microsoft\Windows\INetCacheContent.Word\robot-blue-bot-bluebo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Content.Word\robot-blue-bot-bluebot- (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5452" t="24024" r="22931" b="26023"/>
                    <a:stretch/>
                  </pic:blipFill>
                  <pic:spPr bwMode="auto">
                    <a:xfrm>
                      <a:off x="0" y="0"/>
                      <a:ext cx="1257300" cy="12167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0" locked="0" layoutInCell="1" allowOverlap="1" wp14:anchorId="3EFCDD1D" wp14:editId="05BB796E">
            <wp:simplePos x="0" y="0"/>
            <wp:positionH relativeFrom="column">
              <wp:posOffset>799465</wp:posOffset>
            </wp:positionH>
            <wp:positionV relativeFrom="paragraph">
              <wp:posOffset>9525</wp:posOffset>
            </wp:positionV>
            <wp:extent cx="1343025" cy="1343025"/>
            <wp:effectExtent l="0" t="0" r="9525" b="9525"/>
            <wp:wrapNone/>
            <wp:docPr id="1" name="Image 1" descr="C:\Users\admin\AppData\Local\Microsoft\Windows\INetCacheContent.Word\robot-blue-bot-blue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INetCacheContent.Word\robot-blue-bot-bluebo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1830" w:rsidRDefault="002D1830" w:rsidP="002D1830">
      <w:pPr>
        <w:spacing w:after="0" w:line="240" w:lineRule="auto"/>
        <w:ind w:right="-426"/>
        <w:rPr>
          <w:rFonts w:ascii="Times New Roman" w:eastAsia="Times New Roman" w:hAnsi="Times New Roman" w:cs="Times New Roman"/>
          <w:sz w:val="24"/>
          <w:szCs w:val="24"/>
          <w:lang w:eastAsia="fr-FR"/>
        </w:rPr>
      </w:pPr>
    </w:p>
    <w:p w:rsidR="002D1830" w:rsidRDefault="002D1830" w:rsidP="002D1830">
      <w:pPr>
        <w:spacing w:after="0" w:line="240" w:lineRule="auto"/>
        <w:ind w:right="-426"/>
        <w:rPr>
          <w:rFonts w:ascii="Times New Roman" w:eastAsia="Times New Roman" w:hAnsi="Times New Roman" w:cs="Times New Roman"/>
          <w:sz w:val="24"/>
          <w:szCs w:val="24"/>
          <w:lang w:eastAsia="fr-FR"/>
        </w:rPr>
      </w:pPr>
    </w:p>
    <w:p w:rsidR="002D1830" w:rsidRDefault="002D1830" w:rsidP="002D1830">
      <w:pPr>
        <w:spacing w:after="0" w:line="240" w:lineRule="auto"/>
        <w:ind w:right="-426"/>
        <w:rPr>
          <w:rFonts w:ascii="Times New Roman" w:eastAsia="Times New Roman" w:hAnsi="Times New Roman" w:cs="Times New Roman"/>
          <w:sz w:val="24"/>
          <w:szCs w:val="24"/>
          <w:lang w:eastAsia="fr-FR"/>
        </w:rPr>
      </w:pPr>
    </w:p>
    <w:p w:rsidR="002D1830" w:rsidRDefault="002D1830" w:rsidP="001715ED">
      <w:pPr>
        <w:spacing w:after="0" w:line="240" w:lineRule="auto"/>
        <w:rPr>
          <w:rFonts w:ascii="Times New Roman" w:eastAsia="Times New Roman" w:hAnsi="Times New Roman" w:cs="Times New Roman"/>
          <w:color w:val="000000"/>
          <w:sz w:val="24"/>
          <w:szCs w:val="24"/>
          <w:lang w:eastAsia="fr-FR"/>
        </w:rPr>
      </w:pPr>
    </w:p>
    <w:p w:rsidR="002D1830" w:rsidRDefault="002D1830" w:rsidP="001715ED">
      <w:pPr>
        <w:spacing w:after="0" w:line="240" w:lineRule="auto"/>
        <w:rPr>
          <w:rFonts w:ascii="Times New Roman" w:eastAsia="Times New Roman" w:hAnsi="Times New Roman" w:cs="Times New Roman"/>
          <w:color w:val="000000"/>
          <w:sz w:val="24"/>
          <w:szCs w:val="24"/>
          <w:lang w:eastAsia="fr-FR"/>
        </w:rPr>
      </w:pPr>
    </w:p>
    <w:p w:rsidR="0077005F" w:rsidRDefault="0077005F" w:rsidP="001715ED">
      <w:pPr>
        <w:spacing w:after="0" w:line="240" w:lineRule="auto"/>
        <w:rPr>
          <w:rFonts w:ascii="Times New Roman" w:eastAsia="Times New Roman" w:hAnsi="Times New Roman" w:cs="Times New Roman"/>
          <w:color w:val="000000"/>
          <w:sz w:val="24"/>
          <w:szCs w:val="24"/>
          <w:lang w:eastAsia="fr-FR"/>
        </w:rPr>
      </w:pPr>
    </w:p>
    <w:p w:rsidR="001715ED" w:rsidRDefault="001715ED" w:rsidP="001715ED">
      <w:pPr>
        <w:spacing w:after="0" w:line="240" w:lineRule="auto"/>
        <w:rPr>
          <w:rFonts w:ascii="Times New Roman" w:eastAsia="Times New Roman" w:hAnsi="Times New Roman" w:cs="Times New Roman"/>
          <w:color w:val="000000"/>
          <w:sz w:val="24"/>
          <w:szCs w:val="24"/>
          <w:lang w:eastAsia="fr-FR"/>
        </w:rPr>
      </w:pPr>
    </w:p>
    <w:p w:rsidR="002D1830" w:rsidRPr="008C1CFC" w:rsidRDefault="002D1830" w:rsidP="008C1CFC">
      <w:pPr>
        <w:pStyle w:val="Paragraphedeliste"/>
        <w:numPr>
          <w:ilvl w:val="0"/>
          <w:numId w:val="26"/>
        </w:numPr>
        <w:spacing w:after="0" w:line="240" w:lineRule="auto"/>
        <w:rPr>
          <w:rFonts w:ascii="Times New Roman" w:eastAsia="Times New Roman" w:hAnsi="Times New Roman" w:cs="Times New Roman"/>
          <w:color w:val="000000"/>
          <w:sz w:val="24"/>
          <w:szCs w:val="24"/>
          <w:lang w:eastAsia="fr-FR"/>
        </w:rPr>
      </w:pPr>
      <w:r w:rsidRPr="008C1CFC">
        <w:rPr>
          <w:rFonts w:ascii="Times New Roman" w:eastAsia="Times New Roman" w:hAnsi="Times New Roman" w:cs="Times New Roman"/>
          <w:b/>
          <w:color w:val="7030A0"/>
          <w:sz w:val="24"/>
          <w:szCs w:val="24"/>
          <w:lang w:eastAsia="fr-FR"/>
        </w:rPr>
        <w:t>Rallye math</w:t>
      </w:r>
      <w:r w:rsidRPr="008C1CFC">
        <w:rPr>
          <w:rFonts w:ascii="Times New Roman" w:eastAsia="Times New Roman" w:hAnsi="Times New Roman" w:cs="Times New Roman"/>
          <w:color w:val="7030A0"/>
          <w:sz w:val="24"/>
          <w:szCs w:val="24"/>
          <w:lang w:eastAsia="fr-FR"/>
        </w:rPr>
        <w:t> </w:t>
      </w:r>
      <w:r w:rsidRPr="008C1CFC">
        <w:rPr>
          <w:rFonts w:ascii="Times New Roman" w:eastAsia="Times New Roman" w:hAnsi="Times New Roman" w:cs="Times New Roman"/>
          <w:color w:val="000000"/>
          <w:sz w:val="24"/>
          <w:szCs w:val="24"/>
          <w:lang w:eastAsia="fr-FR"/>
        </w:rPr>
        <w:t>: CPA/ CE1A, exercice</w:t>
      </w:r>
      <w:r w:rsidR="008C1CFC" w:rsidRPr="008C1CFC">
        <w:rPr>
          <w:rFonts w:ascii="Times New Roman" w:eastAsia="Times New Roman" w:hAnsi="Times New Roman" w:cs="Times New Roman"/>
          <w:color w:val="000000"/>
          <w:sz w:val="24"/>
          <w:szCs w:val="24"/>
          <w:lang w:eastAsia="fr-FR"/>
        </w:rPr>
        <w:t>s</w:t>
      </w:r>
      <w:r w:rsidRPr="008C1CFC">
        <w:rPr>
          <w:rFonts w:ascii="Times New Roman" w:eastAsia="Times New Roman" w:hAnsi="Times New Roman" w:cs="Times New Roman"/>
          <w:color w:val="000000"/>
          <w:sz w:val="24"/>
          <w:szCs w:val="24"/>
          <w:lang w:eastAsia="fr-FR"/>
        </w:rPr>
        <w:t xml:space="preserve"> sous forme de problème à résoudre en groupe</w:t>
      </w:r>
    </w:p>
    <w:p w:rsidR="002D1830" w:rsidRPr="008C1CFC" w:rsidRDefault="002D1830" w:rsidP="00521CCD">
      <w:pPr>
        <w:pStyle w:val="Paragraphedeliste"/>
        <w:numPr>
          <w:ilvl w:val="0"/>
          <w:numId w:val="26"/>
        </w:numPr>
        <w:spacing w:after="0" w:line="240" w:lineRule="auto"/>
        <w:rPr>
          <w:rFonts w:ascii="Times New Roman" w:eastAsia="Times New Roman" w:hAnsi="Times New Roman" w:cs="Times New Roman"/>
          <w:color w:val="000000"/>
          <w:sz w:val="24"/>
          <w:szCs w:val="24"/>
          <w:lang w:eastAsia="fr-FR"/>
        </w:rPr>
      </w:pPr>
      <w:r w:rsidRPr="008C1CFC">
        <w:rPr>
          <w:rFonts w:ascii="Times New Roman" w:eastAsia="Times New Roman" w:hAnsi="Times New Roman" w:cs="Times New Roman"/>
          <w:b/>
          <w:color w:val="7030A0"/>
          <w:sz w:val="24"/>
          <w:szCs w:val="24"/>
          <w:lang w:eastAsia="fr-FR"/>
        </w:rPr>
        <w:t>Rencontres chorales</w:t>
      </w:r>
      <w:r w:rsidRPr="008C1CFC">
        <w:rPr>
          <w:rFonts w:ascii="Times New Roman" w:eastAsia="Times New Roman" w:hAnsi="Times New Roman" w:cs="Times New Roman"/>
          <w:color w:val="7030A0"/>
          <w:sz w:val="24"/>
          <w:szCs w:val="24"/>
          <w:lang w:eastAsia="fr-FR"/>
        </w:rPr>
        <w:t> </w:t>
      </w:r>
      <w:r w:rsidRPr="008C1CFC">
        <w:rPr>
          <w:rFonts w:ascii="Times New Roman" w:eastAsia="Times New Roman" w:hAnsi="Times New Roman" w:cs="Times New Roman"/>
          <w:color w:val="000000"/>
          <w:sz w:val="24"/>
          <w:szCs w:val="24"/>
          <w:lang w:eastAsia="fr-FR"/>
        </w:rPr>
        <w:t>: en commun avec Renan, au théâtre de la Garenne, le 18 avril. Les CP et CE1 seront sur scène avec les CE2 pour spectateurs (chants spécifiques par classe + chants communs)</w:t>
      </w:r>
    </w:p>
    <w:p w:rsidR="002D1830" w:rsidRPr="008C1CFC" w:rsidRDefault="002D1830" w:rsidP="008C1CFC">
      <w:pPr>
        <w:pStyle w:val="Paragraphedeliste"/>
        <w:numPr>
          <w:ilvl w:val="0"/>
          <w:numId w:val="26"/>
        </w:numPr>
        <w:spacing w:after="0" w:line="240" w:lineRule="auto"/>
        <w:rPr>
          <w:rFonts w:ascii="Times New Roman" w:eastAsia="Times New Roman" w:hAnsi="Times New Roman" w:cs="Times New Roman"/>
          <w:color w:val="000000"/>
          <w:sz w:val="24"/>
          <w:szCs w:val="24"/>
          <w:lang w:eastAsia="fr-FR"/>
        </w:rPr>
      </w:pPr>
      <w:r w:rsidRPr="008C1CFC">
        <w:rPr>
          <w:rFonts w:ascii="Times New Roman" w:eastAsia="Times New Roman" w:hAnsi="Times New Roman" w:cs="Times New Roman"/>
          <w:b/>
          <w:color w:val="7030A0"/>
          <w:sz w:val="24"/>
          <w:szCs w:val="24"/>
          <w:lang w:eastAsia="fr-FR"/>
        </w:rPr>
        <w:t>Action</w:t>
      </w:r>
      <w:r w:rsidR="008C1CFC" w:rsidRPr="008C1CFC">
        <w:rPr>
          <w:rFonts w:ascii="Times New Roman" w:eastAsia="Times New Roman" w:hAnsi="Times New Roman" w:cs="Times New Roman"/>
          <w:b/>
          <w:color w:val="7030A0"/>
          <w:sz w:val="24"/>
          <w:szCs w:val="24"/>
          <w:lang w:eastAsia="fr-FR"/>
        </w:rPr>
        <w:t>s</w:t>
      </w:r>
      <w:r w:rsidRPr="008C1CFC">
        <w:rPr>
          <w:rFonts w:ascii="Times New Roman" w:eastAsia="Times New Roman" w:hAnsi="Times New Roman" w:cs="Times New Roman"/>
          <w:b/>
          <w:color w:val="7030A0"/>
          <w:sz w:val="24"/>
          <w:szCs w:val="24"/>
          <w:lang w:eastAsia="fr-FR"/>
        </w:rPr>
        <w:t xml:space="preserve"> </w:t>
      </w:r>
      <w:r w:rsidR="008C1CFC" w:rsidRPr="008C1CFC">
        <w:rPr>
          <w:rFonts w:ascii="Times New Roman" w:eastAsia="Times New Roman" w:hAnsi="Times New Roman" w:cs="Times New Roman"/>
          <w:b/>
          <w:color w:val="7030A0"/>
          <w:sz w:val="24"/>
          <w:szCs w:val="24"/>
          <w:lang w:eastAsia="fr-FR"/>
        </w:rPr>
        <w:t>autour du co</w:t>
      </w:r>
      <w:r w:rsidR="008C1CFC">
        <w:rPr>
          <w:rFonts w:ascii="Times New Roman" w:eastAsia="Times New Roman" w:hAnsi="Times New Roman" w:cs="Times New Roman"/>
          <w:b/>
          <w:color w:val="7030A0"/>
          <w:sz w:val="24"/>
          <w:szCs w:val="24"/>
          <w:lang w:eastAsia="fr-FR"/>
        </w:rPr>
        <w:t>n</w:t>
      </w:r>
      <w:r w:rsidR="008C1CFC" w:rsidRPr="008C1CFC">
        <w:rPr>
          <w:rFonts w:ascii="Times New Roman" w:eastAsia="Times New Roman" w:hAnsi="Times New Roman" w:cs="Times New Roman"/>
          <w:b/>
          <w:color w:val="7030A0"/>
          <w:sz w:val="24"/>
          <w:szCs w:val="24"/>
          <w:lang w:eastAsia="fr-FR"/>
        </w:rPr>
        <w:t>te</w:t>
      </w:r>
      <w:r w:rsidRPr="008C1CFC">
        <w:rPr>
          <w:rFonts w:ascii="Times New Roman" w:eastAsia="Times New Roman" w:hAnsi="Times New Roman" w:cs="Times New Roman"/>
          <w:color w:val="7030A0"/>
          <w:sz w:val="24"/>
          <w:szCs w:val="24"/>
          <w:lang w:eastAsia="fr-FR"/>
        </w:rPr>
        <w:t> </w:t>
      </w:r>
      <w:r w:rsidRPr="008C1CFC">
        <w:rPr>
          <w:rFonts w:ascii="Times New Roman" w:eastAsia="Times New Roman" w:hAnsi="Times New Roman" w:cs="Times New Roman"/>
          <w:color w:val="000000"/>
          <w:sz w:val="24"/>
          <w:szCs w:val="24"/>
          <w:lang w:eastAsia="fr-FR"/>
        </w:rPr>
        <w:t>: dictionnaire des contes, marionnette</w:t>
      </w:r>
      <w:r w:rsidR="0020242E">
        <w:rPr>
          <w:rFonts w:ascii="Times New Roman" w:eastAsia="Times New Roman" w:hAnsi="Times New Roman" w:cs="Times New Roman"/>
          <w:color w:val="000000"/>
          <w:sz w:val="24"/>
          <w:szCs w:val="24"/>
          <w:lang w:eastAsia="fr-FR"/>
        </w:rPr>
        <w:t>s</w:t>
      </w:r>
      <w:r w:rsidRPr="008C1CFC">
        <w:rPr>
          <w:rFonts w:ascii="Times New Roman" w:eastAsia="Times New Roman" w:hAnsi="Times New Roman" w:cs="Times New Roman"/>
          <w:color w:val="000000"/>
          <w:sz w:val="24"/>
          <w:szCs w:val="24"/>
          <w:lang w:eastAsia="fr-FR"/>
        </w:rPr>
        <w:t xml:space="preserve">, </w:t>
      </w:r>
      <w:r w:rsidR="008C1CFC" w:rsidRPr="008C1CFC">
        <w:rPr>
          <w:rFonts w:ascii="Times New Roman" w:eastAsia="Times New Roman" w:hAnsi="Times New Roman" w:cs="Times New Roman"/>
          <w:color w:val="000000"/>
          <w:sz w:val="24"/>
          <w:szCs w:val="24"/>
          <w:lang w:eastAsia="fr-FR"/>
        </w:rPr>
        <w:t>écriture</w:t>
      </w:r>
      <w:r w:rsidRPr="008C1CFC">
        <w:rPr>
          <w:rFonts w:ascii="Times New Roman" w:eastAsia="Times New Roman" w:hAnsi="Times New Roman" w:cs="Times New Roman"/>
          <w:color w:val="000000"/>
          <w:sz w:val="24"/>
          <w:szCs w:val="24"/>
          <w:lang w:eastAsia="fr-FR"/>
        </w:rPr>
        <w:t xml:space="preserve"> de contes + voir </w:t>
      </w:r>
      <w:r w:rsidR="008C1CFC">
        <w:rPr>
          <w:rFonts w:ascii="Times New Roman" w:eastAsia="Times New Roman" w:hAnsi="Times New Roman" w:cs="Times New Roman"/>
          <w:color w:val="000000"/>
          <w:sz w:val="24"/>
          <w:szCs w:val="24"/>
          <w:lang w:eastAsia="fr-FR"/>
        </w:rPr>
        <w:t>paragraphe 3 plus bas (</w:t>
      </w:r>
      <w:r w:rsidR="0020242E" w:rsidRPr="008C1CFC">
        <w:rPr>
          <w:rFonts w:ascii="Times New Roman" w:eastAsia="Times New Roman" w:hAnsi="Times New Roman" w:cs="Times New Roman"/>
          <w:i/>
          <w:color w:val="000000"/>
          <w:sz w:val="24"/>
          <w:szCs w:val="24"/>
          <w:lang w:eastAsia="fr-FR"/>
        </w:rPr>
        <w:t>les manifestations</w:t>
      </w:r>
      <w:r w:rsidRPr="008C1CFC">
        <w:rPr>
          <w:rFonts w:ascii="Times New Roman" w:eastAsia="Times New Roman" w:hAnsi="Times New Roman" w:cs="Times New Roman"/>
          <w:i/>
          <w:color w:val="000000"/>
          <w:sz w:val="24"/>
          <w:szCs w:val="24"/>
          <w:lang w:eastAsia="fr-FR"/>
        </w:rPr>
        <w:t xml:space="preserve"> festives</w:t>
      </w:r>
      <w:r w:rsidR="008C1CFC">
        <w:rPr>
          <w:rFonts w:ascii="Times New Roman" w:eastAsia="Times New Roman" w:hAnsi="Times New Roman" w:cs="Times New Roman"/>
          <w:color w:val="000000"/>
          <w:sz w:val="24"/>
          <w:szCs w:val="24"/>
          <w:lang w:eastAsia="fr-FR"/>
        </w:rPr>
        <w:t>)</w:t>
      </w:r>
    </w:p>
    <w:p w:rsidR="00292B44" w:rsidRDefault="00292B44" w:rsidP="001715ED">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 </w:t>
      </w:r>
    </w:p>
    <w:p w:rsidR="00292B44" w:rsidRPr="008C1CFC" w:rsidRDefault="00292B44" w:rsidP="008C1CFC">
      <w:pPr>
        <w:pStyle w:val="Paragraphedeliste"/>
        <w:numPr>
          <w:ilvl w:val="0"/>
          <w:numId w:val="27"/>
        </w:numPr>
        <w:spacing w:after="0" w:line="240" w:lineRule="auto"/>
        <w:rPr>
          <w:rFonts w:ascii="Times New Roman" w:eastAsia="Times New Roman" w:hAnsi="Times New Roman" w:cs="Times New Roman"/>
          <w:color w:val="000000"/>
          <w:sz w:val="24"/>
          <w:szCs w:val="24"/>
          <w:lang w:eastAsia="fr-FR"/>
        </w:rPr>
      </w:pPr>
      <w:r w:rsidRPr="008C1CFC">
        <w:rPr>
          <w:rFonts w:ascii="Times New Roman" w:eastAsia="Times New Roman" w:hAnsi="Times New Roman" w:cs="Times New Roman"/>
          <w:b/>
          <w:color w:val="7030A0"/>
          <w:sz w:val="24"/>
          <w:szCs w:val="24"/>
          <w:lang w:eastAsia="fr-FR"/>
        </w:rPr>
        <w:t>Climat scolaire « vivre ensemble </w:t>
      </w:r>
      <w:r w:rsidRPr="008C1CFC">
        <w:rPr>
          <w:rFonts w:ascii="Times New Roman" w:eastAsia="Times New Roman" w:hAnsi="Times New Roman" w:cs="Times New Roman"/>
          <w:color w:val="000000"/>
          <w:sz w:val="24"/>
          <w:szCs w:val="24"/>
          <w:lang w:eastAsia="fr-FR"/>
        </w:rPr>
        <w:t>»</w:t>
      </w:r>
    </w:p>
    <w:p w:rsidR="00292B44" w:rsidRDefault="00292B44" w:rsidP="001715ED">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Les récréations sont sereines mais il peut y avoir quelques incivilités, besoin d’a</w:t>
      </w:r>
      <w:r w:rsidR="008C1CFC">
        <w:rPr>
          <w:rFonts w:ascii="Times New Roman" w:eastAsia="Times New Roman" w:hAnsi="Times New Roman" w:cs="Times New Roman"/>
          <w:color w:val="000000"/>
          <w:sz w:val="24"/>
          <w:szCs w:val="24"/>
          <w:lang w:eastAsia="fr-FR"/>
        </w:rPr>
        <w:t>dap</w:t>
      </w:r>
      <w:r>
        <w:rPr>
          <w:rFonts w:ascii="Times New Roman" w:eastAsia="Times New Roman" w:hAnsi="Times New Roman" w:cs="Times New Roman"/>
          <w:color w:val="000000"/>
          <w:sz w:val="24"/>
          <w:szCs w:val="24"/>
          <w:lang w:eastAsia="fr-FR"/>
        </w:rPr>
        <w:t>tation pour certains élèves.</w:t>
      </w:r>
    </w:p>
    <w:p w:rsidR="00292B44" w:rsidRDefault="00292B44" w:rsidP="001715ED">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Investir les élèves dans le règlement, bien être à l’école, respect des règles, s’approprier son école. Savoir traiter les comportements à problème</w:t>
      </w:r>
    </w:p>
    <w:p w:rsidR="00292B44" w:rsidRDefault="00292B44" w:rsidP="001715ED">
      <w:pPr>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Revoir le </w:t>
      </w:r>
      <w:r w:rsidR="008C1CFC">
        <w:rPr>
          <w:rFonts w:ascii="Times New Roman" w:eastAsia="Times New Roman" w:hAnsi="Times New Roman" w:cs="Times New Roman"/>
          <w:color w:val="000000"/>
          <w:sz w:val="24"/>
          <w:szCs w:val="24"/>
          <w:lang w:eastAsia="fr-FR"/>
        </w:rPr>
        <w:t>règlement</w:t>
      </w:r>
      <w:r>
        <w:rPr>
          <w:rFonts w:ascii="Times New Roman" w:eastAsia="Times New Roman" w:hAnsi="Times New Roman" w:cs="Times New Roman"/>
          <w:color w:val="000000"/>
          <w:sz w:val="24"/>
          <w:szCs w:val="24"/>
          <w:lang w:eastAsia="fr-FR"/>
        </w:rPr>
        <w:t xml:space="preserve"> pour le rendre lisible et simple pour les enfants. </w:t>
      </w:r>
    </w:p>
    <w:p w:rsidR="00292B44" w:rsidRDefault="00292B44" w:rsidP="001715ED">
      <w:pPr>
        <w:spacing w:after="0" w:line="240" w:lineRule="auto"/>
        <w:rPr>
          <w:rFonts w:ascii="Times New Roman" w:eastAsia="Times New Roman" w:hAnsi="Times New Roman" w:cs="Times New Roman"/>
          <w:color w:val="000000"/>
          <w:sz w:val="24"/>
          <w:szCs w:val="24"/>
          <w:lang w:eastAsia="fr-FR"/>
        </w:rPr>
      </w:pPr>
    </w:p>
    <w:p w:rsidR="008C1CFC" w:rsidRDefault="008C1CFC" w:rsidP="001715ED">
      <w:pPr>
        <w:spacing w:after="0" w:line="240" w:lineRule="auto"/>
        <w:rPr>
          <w:rFonts w:ascii="Times New Roman" w:eastAsia="Times New Roman" w:hAnsi="Times New Roman" w:cs="Times New Roman"/>
          <w:b/>
          <w:color w:val="002060"/>
          <w:sz w:val="24"/>
          <w:szCs w:val="24"/>
          <w:lang w:eastAsia="fr-FR"/>
        </w:rPr>
      </w:pPr>
    </w:p>
    <w:p w:rsidR="002D1830" w:rsidRPr="008C1CFC" w:rsidRDefault="00292B44" w:rsidP="008C1CFC">
      <w:pPr>
        <w:spacing w:after="0" w:line="240" w:lineRule="auto"/>
        <w:rPr>
          <w:rFonts w:ascii="Times New Roman" w:eastAsia="Times New Roman" w:hAnsi="Times New Roman" w:cs="Times New Roman"/>
          <w:b/>
          <w:color w:val="7030A0"/>
          <w:sz w:val="24"/>
          <w:szCs w:val="24"/>
          <w:lang w:eastAsia="fr-FR"/>
        </w:rPr>
      </w:pPr>
      <w:r w:rsidRPr="008C1CFC">
        <w:rPr>
          <w:rFonts w:ascii="Times New Roman" w:eastAsia="Times New Roman" w:hAnsi="Times New Roman" w:cs="Times New Roman"/>
          <w:b/>
          <w:color w:val="7030A0"/>
          <w:sz w:val="24"/>
          <w:szCs w:val="24"/>
          <w:lang w:eastAsia="fr-FR"/>
        </w:rPr>
        <w:t>Parcours linguistiques</w:t>
      </w:r>
    </w:p>
    <w:p w:rsidR="00292B44" w:rsidRDefault="00292B44" w:rsidP="001715ED">
      <w:pPr>
        <w:spacing w:after="0" w:line="240" w:lineRule="auto"/>
        <w:rPr>
          <w:rFonts w:ascii="Times New Roman" w:eastAsia="Times New Roman" w:hAnsi="Times New Roman" w:cs="Times New Roman"/>
          <w:b/>
          <w:color w:val="002060"/>
          <w:sz w:val="24"/>
          <w:szCs w:val="24"/>
          <w:lang w:eastAsia="fr-FR"/>
        </w:rPr>
      </w:pPr>
    </w:p>
    <w:p w:rsidR="00292B44" w:rsidRDefault="00292B44" w:rsidP="00292B44">
      <w:pPr>
        <w:pStyle w:val="NormalWeb"/>
        <w:jc w:val="both"/>
      </w:pPr>
      <w:r>
        <w:t xml:space="preserve">Projet pour Renan / Guest / Champs Philippe : </w:t>
      </w:r>
      <w:r w:rsidR="008C1CFC">
        <w:t>initiation de</w:t>
      </w:r>
      <w:r>
        <w:t xml:space="preserve"> l’Espagnol en CM2, dispensé par des enseignants du collège avec pour but de </w:t>
      </w:r>
      <w:r w:rsidR="008C1CFC">
        <w:t>proposer pour</w:t>
      </w:r>
      <w:r>
        <w:t xml:space="preserve"> la rentrée 2017 un </w:t>
      </w:r>
      <w:r w:rsidR="008C1CFC">
        <w:t>apprentissage</w:t>
      </w:r>
      <w:r>
        <w:t xml:space="preserve"> de l’anglais et de l’espagnol pour tous les 6éme (approche culturelle de langue).</w:t>
      </w:r>
      <w:r w:rsidR="008C1CFC">
        <w:t xml:space="preserve"> </w:t>
      </w:r>
    </w:p>
    <w:p w:rsidR="00292B44" w:rsidRDefault="00292B44" w:rsidP="00292B44">
      <w:pPr>
        <w:pStyle w:val="NormalWeb"/>
        <w:jc w:val="both"/>
      </w:pPr>
      <w:r>
        <w:t>Cette proposition n’a pas été validée par l’inspection.</w:t>
      </w:r>
    </w:p>
    <w:p w:rsidR="00292B44" w:rsidRDefault="00292B44" w:rsidP="00292B44">
      <w:pPr>
        <w:pStyle w:val="NormalWeb"/>
        <w:jc w:val="both"/>
      </w:pPr>
      <w:r>
        <w:t xml:space="preserve">Néanmoins, les cours d’espagnol </w:t>
      </w:r>
      <w:r w:rsidR="008C1CFC">
        <w:t>ont été maintenus</w:t>
      </w:r>
      <w:r>
        <w:t xml:space="preserve"> pour les CM2</w:t>
      </w:r>
    </w:p>
    <w:p w:rsidR="008C1CFC" w:rsidRDefault="008C1CFC" w:rsidP="00292B44">
      <w:pPr>
        <w:pStyle w:val="NormalWeb"/>
        <w:jc w:val="both"/>
      </w:pPr>
      <w:r>
        <w:t>(s’inscrit dans la nécessaire continuité des apprentissages : conditions pour avoir la LV2 en 6eme  est l’initiation à cette langue en CM1 et CM2)</w:t>
      </w:r>
    </w:p>
    <w:p w:rsidR="00292B44" w:rsidRDefault="00292B44" w:rsidP="00292B44">
      <w:pPr>
        <w:pStyle w:val="NormalWeb"/>
        <w:jc w:val="both"/>
      </w:pPr>
      <w:r>
        <w:t>Le nouveau projet est le suivant :</w:t>
      </w:r>
    </w:p>
    <w:p w:rsidR="00090F44" w:rsidRDefault="00292B44" w:rsidP="008C1CFC">
      <w:pPr>
        <w:pStyle w:val="NormalWeb"/>
        <w:numPr>
          <w:ilvl w:val="0"/>
          <w:numId w:val="29"/>
        </w:numPr>
        <w:jc w:val="both"/>
      </w:pPr>
      <w:r>
        <w:t>A la rentrée 2017 :</w:t>
      </w:r>
      <w:r w:rsidR="00090F44">
        <w:t xml:space="preserve"> </w:t>
      </w:r>
    </w:p>
    <w:p w:rsidR="00292B44" w:rsidRDefault="00090F44" w:rsidP="008C1CFC">
      <w:pPr>
        <w:pStyle w:val="NormalWeb"/>
        <w:numPr>
          <w:ilvl w:val="1"/>
          <w:numId w:val="29"/>
        </w:numPr>
        <w:jc w:val="both"/>
      </w:pPr>
      <w:r>
        <w:t>P</w:t>
      </w:r>
      <w:r w:rsidR="00292B44">
        <w:t>roposer un apprentissage de l’anglais, espagnol, allemand à tous les élèves de CM2</w:t>
      </w:r>
      <w:r w:rsidR="008C1CFC">
        <w:t xml:space="preserve"> (par séquence au cours de l’année)</w:t>
      </w:r>
    </w:p>
    <w:p w:rsidR="00090F44" w:rsidRDefault="00090F44" w:rsidP="008C1CFC">
      <w:pPr>
        <w:pStyle w:val="NormalWeb"/>
        <w:numPr>
          <w:ilvl w:val="1"/>
          <w:numId w:val="29"/>
        </w:numPr>
        <w:jc w:val="both"/>
      </w:pPr>
      <w:r>
        <w:t>Pour les 6eme : uniquement anglais, pas de LV2</w:t>
      </w:r>
    </w:p>
    <w:p w:rsidR="00090F44" w:rsidRDefault="00090F44" w:rsidP="008C1CFC">
      <w:pPr>
        <w:pStyle w:val="NormalWeb"/>
        <w:numPr>
          <w:ilvl w:val="1"/>
          <w:numId w:val="29"/>
        </w:numPr>
        <w:jc w:val="both"/>
      </w:pPr>
      <w:r>
        <w:t>Choix de la LV2 en 5eme</w:t>
      </w:r>
    </w:p>
    <w:p w:rsidR="00292B44" w:rsidRDefault="00292B44" w:rsidP="008C1CFC">
      <w:pPr>
        <w:pStyle w:val="NormalWeb"/>
        <w:numPr>
          <w:ilvl w:val="0"/>
          <w:numId w:val="29"/>
        </w:numPr>
        <w:jc w:val="both"/>
      </w:pPr>
      <w:r>
        <w:t xml:space="preserve">A la rentrée 2018 : </w:t>
      </w:r>
    </w:p>
    <w:p w:rsidR="00292B44" w:rsidRDefault="008C1CFC" w:rsidP="008C1CFC">
      <w:pPr>
        <w:pStyle w:val="NormalWeb"/>
        <w:numPr>
          <w:ilvl w:val="1"/>
          <w:numId w:val="29"/>
        </w:numPr>
        <w:jc w:val="both"/>
      </w:pPr>
      <w:r>
        <w:t xml:space="preserve">Élargir l’enseignement de l’espagnol </w:t>
      </w:r>
      <w:r w:rsidR="00090F44">
        <w:t xml:space="preserve">aux élèves de CM1 </w:t>
      </w:r>
    </w:p>
    <w:p w:rsidR="00292B44" w:rsidRDefault="008C1CFC" w:rsidP="008C1CFC">
      <w:pPr>
        <w:pStyle w:val="NormalWeb"/>
        <w:numPr>
          <w:ilvl w:val="1"/>
          <w:numId w:val="29"/>
        </w:numPr>
        <w:jc w:val="both"/>
        <w:rPr>
          <w:color w:val="000000"/>
        </w:rPr>
      </w:pPr>
      <w:r>
        <w:t>Proposer</w:t>
      </w:r>
      <w:r w:rsidR="00292B44">
        <w:rPr>
          <w:color w:val="000000"/>
        </w:rPr>
        <w:t xml:space="preserve"> de l'Allemand ou de l'Espagnol aux 6eme </w:t>
      </w:r>
      <w:r w:rsidR="00292B44">
        <w:rPr>
          <w:color w:val="000000"/>
          <w:u w:val="single"/>
        </w:rPr>
        <w:t>qui le souhaitent</w:t>
      </w:r>
      <w:r w:rsidR="00292B44">
        <w:rPr>
          <w:color w:val="000000"/>
        </w:rPr>
        <w:t>, 2h par semaine.</w:t>
      </w:r>
      <w:r w:rsidR="00090F44">
        <w:rPr>
          <w:color w:val="000000"/>
        </w:rPr>
        <w:t xml:space="preserve"> (</w:t>
      </w:r>
      <w:r>
        <w:rPr>
          <w:color w:val="000000"/>
        </w:rPr>
        <w:t>En</w:t>
      </w:r>
      <w:r w:rsidR="00090F44">
        <w:rPr>
          <w:color w:val="000000"/>
        </w:rPr>
        <w:t xml:space="preserve"> + des 4 heures d’anglais). Sinon l’apprentissage de la LV2 commencera en 5eme</w:t>
      </w:r>
    </w:p>
    <w:p w:rsidR="00090F44" w:rsidRDefault="00090F44" w:rsidP="00292B44">
      <w:pPr>
        <w:pStyle w:val="NormalWeb"/>
        <w:ind w:firstLine="60"/>
        <w:jc w:val="both"/>
        <w:rPr>
          <w:color w:val="000000"/>
        </w:rPr>
      </w:pPr>
    </w:p>
    <w:p w:rsidR="00292B44" w:rsidRDefault="00090F44" w:rsidP="00292B44">
      <w:pPr>
        <w:pStyle w:val="NormalWeb"/>
        <w:ind w:left="60"/>
        <w:jc w:val="both"/>
        <w:rPr>
          <w:color w:val="000000"/>
        </w:rPr>
      </w:pPr>
      <w:r>
        <w:rPr>
          <w:color w:val="000000"/>
        </w:rPr>
        <w:lastRenderedPageBreak/>
        <w:t>Il ne s’agit pas d’un retour aux classes bi-langues telles qu’elles existaient précédemment</w:t>
      </w:r>
      <w:r w:rsidR="00292B44">
        <w:rPr>
          <w:color w:val="000000"/>
        </w:rPr>
        <w:t xml:space="preserve"> : </w:t>
      </w:r>
    </w:p>
    <w:p w:rsidR="00292B44" w:rsidRDefault="00292B44" w:rsidP="00292B44">
      <w:pPr>
        <w:pStyle w:val="NormalWeb"/>
        <w:numPr>
          <w:ilvl w:val="0"/>
          <w:numId w:val="19"/>
        </w:numPr>
        <w:spacing w:before="100" w:beforeAutospacing="1" w:after="100" w:afterAutospacing="1"/>
        <w:jc w:val="both"/>
        <w:rPr>
          <w:color w:val="000000"/>
        </w:rPr>
      </w:pPr>
      <w:r>
        <w:rPr>
          <w:color w:val="000000"/>
        </w:rPr>
        <w:t>Il n'y aurait pas de quota ou de sélection sur dossier : tout élève qui en ferait la demande pourrait avoir sa 2eme langue en 6eme</w:t>
      </w:r>
    </w:p>
    <w:p w:rsidR="00292B44" w:rsidRDefault="00292B44" w:rsidP="00292B44">
      <w:pPr>
        <w:pStyle w:val="NormalWeb"/>
        <w:numPr>
          <w:ilvl w:val="0"/>
          <w:numId w:val="19"/>
        </w:numPr>
        <w:spacing w:before="100" w:beforeAutospacing="1" w:after="100" w:afterAutospacing="1"/>
        <w:jc w:val="both"/>
        <w:rPr>
          <w:color w:val="000000"/>
        </w:rPr>
      </w:pPr>
      <w:r>
        <w:rPr>
          <w:color w:val="000000"/>
        </w:rPr>
        <w:t>Uniquement 2h par semaine</w:t>
      </w:r>
    </w:p>
    <w:p w:rsidR="00292B44" w:rsidRDefault="00315835" w:rsidP="00292B44">
      <w:pPr>
        <w:pStyle w:val="NormalWeb"/>
        <w:numPr>
          <w:ilvl w:val="0"/>
          <w:numId w:val="19"/>
        </w:numPr>
        <w:spacing w:before="100" w:beforeAutospacing="1" w:after="100" w:afterAutospacing="1"/>
        <w:jc w:val="both"/>
        <w:rPr>
          <w:color w:val="000000"/>
        </w:rPr>
      </w:pPr>
      <w:bookmarkStart w:id="0" w:name="_GoBack"/>
      <w:r>
        <w:rPr>
          <w:noProof/>
        </w:rPr>
        <w:drawing>
          <wp:anchor distT="0" distB="0" distL="114300" distR="114300" simplePos="0" relativeHeight="251662336" behindDoc="0" locked="0" layoutInCell="1" allowOverlap="1">
            <wp:simplePos x="0" y="0"/>
            <wp:positionH relativeFrom="column">
              <wp:posOffset>-80645</wp:posOffset>
            </wp:positionH>
            <wp:positionV relativeFrom="paragraph">
              <wp:posOffset>323215</wp:posOffset>
            </wp:positionV>
            <wp:extent cx="5867400" cy="8142451"/>
            <wp:effectExtent l="0" t="0" r="0" b="0"/>
            <wp:wrapNone/>
            <wp:docPr id="4" name="Image 4" descr="C:\Users\admin\AppData\Local\Microsoft\Windows\INetCache\Content.Word\projet eco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Microsoft\Windows\INetCache\Content.Word\projet ecol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7400" cy="8142451"/>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92B44">
        <w:rPr>
          <w:color w:val="000000"/>
        </w:rPr>
        <w:t>Apprentissage de la langue avec une approche culturelle</w:t>
      </w:r>
    </w:p>
    <w:p w:rsidR="00292B44" w:rsidRDefault="00292B44" w:rsidP="001715ED">
      <w:pPr>
        <w:spacing w:after="0" w:line="240" w:lineRule="auto"/>
        <w:rPr>
          <w:rFonts w:ascii="Times New Roman" w:eastAsia="Times New Roman" w:hAnsi="Times New Roman" w:cs="Times New Roman"/>
          <w:b/>
          <w:color w:val="002060"/>
          <w:sz w:val="24"/>
          <w:szCs w:val="24"/>
          <w:lang w:eastAsia="fr-FR"/>
        </w:rPr>
      </w:pPr>
    </w:p>
    <w:p w:rsidR="00090F44" w:rsidRDefault="00090F44" w:rsidP="001715ED">
      <w:pPr>
        <w:spacing w:after="0" w:line="240" w:lineRule="auto"/>
        <w:rPr>
          <w:rFonts w:ascii="Times New Roman" w:eastAsia="Times New Roman" w:hAnsi="Times New Roman" w:cs="Times New Roman"/>
          <w:b/>
          <w:color w:val="002060"/>
          <w:sz w:val="24"/>
          <w:szCs w:val="24"/>
          <w:lang w:eastAsia="fr-FR"/>
        </w:rPr>
      </w:pPr>
    </w:p>
    <w:p w:rsidR="005F12A6" w:rsidRDefault="005F12A6" w:rsidP="001715ED">
      <w:pPr>
        <w:spacing w:after="0" w:line="240" w:lineRule="auto"/>
        <w:rPr>
          <w:rFonts w:ascii="Times New Roman" w:eastAsia="Times New Roman" w:hAnsi="Times New Roman" w:cs="Times New Roman"/>
          <w:b/>
          <w:color w:val="002060"/>
          <w:sz w:val="24"/>
          <w:szCs w:val="24"/>
          <w:lang w:eastAsia="fr-FR"/>
        </w:rPr>
      </w:pPr>
    </w:p>
    <w:p w:rsidR="005F12A6" w:rsidRDefault="005F12A6" w:rsidP="001715ED">
      <w:pPr>
        <w:spacing w:after="0" w:line="240" w:lineRule="auto"/>
        <w:rPr>
          <w:rFonts w:ascii="Times New Roman" w:eastAsia="Times New Roman" w:hAnsi="Times New Roman" w:cs="Times New Roman"/>
          <w:b/>
          <w:color w:val="002060"/>
          <w:sz w:val="24"/>
          <w:szCs w:val="24"/>
          <w:lang w:eastAsia="fr-FR"/>
        </w:rPr>
      </w:pPr>
    </w:p>
    <w:p w:rsidR="005F12A6" w:rsidRDefault="005F12A6" w:rsidP="001715ED">
      <w:pPr>
        <w:spacing w:after="0" w:line="240" w:lineRule="auto"/>
        <w:rPr>
          <w:rFonts w:ascii="Times New Roman" w:eastAsia="Times New Roman" w:hAnsi="Times New Roman" w:cs="Times New Roman"/>
          <w:b/>
          <w:color w:val="002060"/>
          <w:sz w:val="24"/>
          <w:szCs w:val="24"/>
          <w:lang w:eastAsia="fr-FR"/>
        </w:rPr>
      </w:pPr>
    </w:p>
    <w:p w:rsidR="005F12A6" w:rsidRDefault="005F12A6" w:rsidP="001715ED">
      <w:pPr>
        <w:spacing w:after="0" w:line="240" w:lineRule="auto"/>
        <w:rPr>
          <w:rFonts w:ascii="Times New Roman" w:eastAsia="Times New Roman" w:hAnsi="Times New Roman" w:cs="Times New Roman"/>
          <w:b/>
          <w:color w:val="002060"/>
          <w:sz w:val="24"/>
          <w:szCs w:val="24"/>
          <w:lang w:eastAsia="fr-FR"/>
        </w:rPr>
      </w:pPr>
    </w:p>
    <w:p w:rsidR="005F12A6" w:rsidRDefault="005F12A6" w:rsidP="001715ED">
      <w:pPr>
        <w:spacing w:after="0" w:line="240" w:lineRule="auto"/>
        <w:rPr>
          <w:rFonts w:ascii="Times New Roman" w:eastAsia="Times New Roman" w:hAnsi="Times New Roman" w:cs="Times New Roman"/>
          <w:b/>
          <w:color w:val="002060"/>
          <w:sz w:val="24"/>
          <w:szCs w:val="24"/>
          <w:lang w:eastAsia="fr-FR"/>
        </w:rPr>
      </w:pPr>
    </w:p>
    <w:p w:rsidR="005F12A6" w:rsidRDefault="005F12A6" w:rsidP="001715ED">
      <w:pPr>
        <w:spacing w:after="0" w:line="240" w:lineRule="auto"/>
        <w:rPr>
          <w:rFonts w:ascii="Times New Roman" w:eastAsia="Times New Roman" w:hAnsi="Times New Roman" w:cs="Times New Roman"/>
          <w:b/>
          <w:color w:val="002060"/>
          <w:sz w:val="24"/>
          <w:szCs w:val="24"/>
          <w:lang w:eastAsia="fr-FR"/>
        </w:rPr>
      </w:pPr>
    </w:p>
    <w:p w:rsidR="005F12A6" w:rsidRDefault="005F12A6" w:rsidP="001715ED">
      <w:pPr>
        <w:spacing w:after="0" w:line="240" w:lineRule="auto"/>
        <w:rPr>
          <w:rFonts w:ascii="Times New Roman" w:eastAsia="Times New Roman" w:hAnsi="Times New Roman" w:cs="Times New Roman"/>
          <w:b/>
          <w:color w:val="002060"/>
          <w:sz w:val="24"/>
          <w:szCs w:val="24"/>
          <w:lang w:eastAsia="fr-FR"/>
        </w:rPr>
      </w:pPr>
    </w:p>
    <w:p w:rsidR="005F12A6" w:rsidRDefault="005F12A6" w:rsidP="001715ED">
      <w:pPr>
        <w:spacing w:after="0" w:line="240" w:lineRule="auto"/>
        <w:rPr>
          <w:rFonts w:ascii="Times New Roman" w:eastAsia="Times New Roman" w:hAnsi="Times New Roman" w:cs="Times New Roman"/>
          <w:b/>
          <w:color w:val="002060"/>
          <w:sz w:val="24"/>
          <w:szCs w:val="24"/>
          <w:lang w:eastAsia="fr-FR"/>
        </w:rPr>
      </w:pPr>
    </w:p>
    <w:p w:rsidR="005F12A6" w:rsidRDefault="005F12A6" w:rsidP="001715ED">
      <w:pPr>
        <w:spacing w:after="0" w:line="240" w:lineRule="auto"/>
        <w:rPr>
          <w:rFonts w:ascii="Times New Roman" w:eastAsia="Times New Roman" w:hAnsi="Times New Roman" w:cs="Times New Roman"/>
          <w:b/>
          <w:color w:val="002060"/>
          <w:sz w:val="24"/>
          <w:szCs w:val="24"/>
          <w:lang w:eastAsia="fr-FR"/>
        </w:rPr>
      </w:pPr>
    </w:p>
    <w:p w:rsidR="005F12A6" w:rsidRDefault="005F12A6" w:rsidP="001715ED">
      <w:pPr>
        <w:spacing w:after="0" w:line="240" w:lineRule="auto"/>
        <w:rPr>
          <w:rFonts w:ascii="Times New Roman" w:eastAsia="Times New Roman" w:hAnsi="Times New Roman" w:cs="Times New Roman"/>
          <w:b/>
          <w:color w:val="002060"/>
          <w:sz w:val="24"/>
          <w:szCs w:val="24"/>
          <w:lang w:eastAsia="fr-FR"/>
        </w:rPr>
      </w:pPr>
    </w:p>
    <w:p w:rsidR="005F12A6" w:rsidRDefault="005F12A6" w:rsidP="001715ED">
      <w:pPr>
        <w:spacing w:after="0" w:line="240" w:lineRule="auto"/>
        <w:rPr>
          <w:rFonts w:ascii="Times New Roman" w:eastAsia="Times New Roman" w:hAnsi="Times New Roman" w:cs="Times New Roman"/>
          <w:b/>
          <w:color w:val="002060"/>
          <w:sz w:val="24"/>
          <w:szCs w:val="24"/>
          <w:lang w:eastAsia="fr-FR"/>
        </w:rPr>
      </w:pPr>
    </w:p>
    <w:p w:rsidR="005F12A6" w:rsidRDefault="005F12A6" w:rsidP="001715ED">
      <w:pPr>
        <w:spacing w:after="0" w:line="240" w:lineRule="auto"/>
        <w:rPr>
          <w:rFonts w:ascii="Times New Roman" w:eastAsia="Times New Roman" w:hAnsi="Times New Roman" w:cs="Times New Roman"/>
          <w:b/>
          <w:color w:val="002060"/>
          <w:sz w:val="24"/>
          <w:szCs w:val="24"/>
          <w:lang w:eastAsia="fr-FR"/>
        </w:rPr>
      </w:pPr>
    </w:p>
    <w:p w:rsidR="005F12A6" w:rsidRDefault="005F12A6" w:rsidP="001715ED">
      <w:pPr>
        <w:spacing w:after="0" w:line="240" w:lineRule="auto"/>
        <w:rPr>
          <w:rFonts w:ascii="Times New Roman" w:eastAsia="Times New Roman" w:hAnsi="Times New Roman" w:cs="Times New Roman"/>
          <w:b/>
          <w:color w:val="002060"/>
          <w:sz w:val="24"/>
          <w:szCs w:val="24"/>
          <w:lang w:eastAsia="fr-FR"/>
        </w:rPr>
      </w:pPr>
    </w:p>
    <w:p w:rsidR="005F12A6" w:rsidRDefault="005F12A6" w:rsidP="001715ED">
      <w:pPr>
        <w:spacing w:after="0" w:line="240" w:lineRule="auto"/>
        <w:rPr>
          <w:rFonts w:ascii="Times New Roman" w:eastAsia="Times New Roman" w:hAnsi="Times New Roman" w:cs="Times New Roman"/>
          <w:b/>
          <w:color w:val="002060"/>
          <w:sz w:val="24"/>
          <w:szCs w:val="24"/>
          <w:lang w:eastAsia="fr-FR"/>
        </w:rPr>
      </w:pPr>
    </w:p>
    <w:p w:rsidR="005F12A6" w:rsidRDefault="005F12A6" w:rsidP="001715ED">
      <w:pPr>
        <w:spacing w:after="0" w:line="240" w:lineRule="auto"/>
        <w:rPr>
          <w:rFonts w:ascii="Times New Roman" w:eastAsia="Times New Roman" w:hAnsi="Times New Roman" w:cs="Times New Roman"/>
          <w:b/>
          <w:color w:val="002060"/>
          <w:sz w:val="24"/>
          <w:szCs w:val="24"/>
          <w:lang w:eastAsia="fr-FR"/>
        </w:rPr>
      </w:pPr>
    </w:p>
    <w:p w:rsidR="005F12A6" w:rsidRDefault="005F12A6" w:rsidP="001715ED">
      <w:pPr>
        <w:spacing w:after="0" w:line="240" w:lineRule="auto"/>
        <w:rPr>
          <w:rFonts w:ascii="Times New Roman" w:eastAsia="Times New Roman" w:hAnsi="Times New Roman" w:cs="Times New Roman"/>
          <w:b/>
          <w:color w:val="002060"/>
          <w:sz w:val="24"/>
          <w:szCs w:val="24"/>
          <w:lang w:eastAsia="fr-FR"/>
        </w:rPr>
      </w:pPr>
    </w:p>
    <w:p w:rsidR="005F12A6" w:rsidRDefault="005F12A6" w:rsidP="001715ED">
      <w:pPr>
        <w:spacing w:after="0" w:line="240" w:lineRule="auto"/>
        <w:rPr>
          <w:rFonts w:ascii="Times New Roman" w:eastAsia="Times New Roman" w:hAnsi="Times New Roman" w:cs="Times New Roman"/>
          <w:b/>
          <w:color w:val="002060"/>
          <w:sz w:val="24"/>
          <w:szCs w:val="24"/>
          <w:lang w:eastAsia="fr-FR"/>
        </w:rPr>
      </w:pPr>
    </w:p>
    <w:p w:rsidR="005F12A6" w:rsidRDefault="005F12A6" w:rsidP="001715ED">
      <w:pPr>
        <w:spacing w:after="0" w:line="240" w:lineRule="auto"/>
        <w:rPr>
          <w:rFonts w:ascii="Times New Roman" w:eastAsia="Times New Roman" w:hAnsi="Times New Roman" w:cs="Times New Roman"/>
          <w:b/>
          <w:color w:val="002060"/>
          <w:sz w:val="24"/>
          <w:szCs w:val="24"/>
          <w:lang w:eastAsia="fr-FR"/>
        </w:rPr>
      </w:pPr>
    </w:p>
    <w:p w:rsidR="005F12A6" w:rsidRDefault="005F12A6" w:rsidP="001715ED">
      <w:pPr>
        <w:spacing w:after="0" w:line="240" w:lineRule="auto"/>
        <w:rPr>
          <w:rFonts w:ascii="Times New Roman" w:eastAsia="Times New Roman" w:hAnsi="Times New Roman" w:cs="Times New Roman"/>
          <w:b/>
          <w:color w:val="002060"/>
          <w:sz w:val="24"/>
          <w:szCs w:val="24"/>
          <w:lang w:eastAsia="fr-FR"/>
        </w:rPr>
      </w:pPr>
    </w:p>
    <w:p w:rsidR="005F12A6" w:rsidRDefault="005F12A6" w:rsidP="001715ED">
      <w:pPr>
        <w:spacing w:after="0" w:line="240" w:lineRule="auto"/>
        <w:rPr>
          <w:rFonts w:ascii="Times New Roman" w:eastAsia="Times New Roman" w:hAnsi="Times New Roman" w:cs="Times New Roman"/>
          <w:b/>
          <w:color w:val="002060"/>
          <w:sz w:val="24"/>
          <w:szCs w:val="24"/>
          <w:lang w:eastAsia="fr-FR"/>
        </w:rPr>
      </w:pPr>
    </w:p>
    <w:p w:rsidR="005F12A6" w:rsidRDefault="005F12A6" w:rsidP="001715ED">
      <w:pPr>
        <w:spacing w:after="0" w:line="240" w:lineRule="auto"/>
        <w:rPr>
          <w:rFonts w:ascii="Times New Roman" w:eastAsia="Times New Roman" w:hAnsi="Times New Roman" w:cs="Times New Roman"/>
          <w:b/>
          <w:color w:val="002060"/>
          <w:sz w:val="24"/>
          <w:szCs w:val="24"/>
          <w:lang w:eastAsia="fr-FR"/>
        </w:rPr>
      </w:pPr>
    </w:p>
    <w:p w:rsidR="005F12A6" w:rsidRDefault="005F12A6" w:rsidP="001715ED">
      <w:pPr>
        <w:spacing w:after="0" w:line="240" w:lineRule="auto"/>
        <w:rPr>
          <w:rFonts w:ascii="Times New Roman" w:eastAsia="Times New Roman" w:hAnsi="Times New Roman" w:cs="Times New Roman"/>
          <w:b/>
          <w:color w:val="002060"/>
          <w:sz w:val="24"/>
          <w:szCs w:val="24"/>
          <w:lang w:eastAsia="fr-FR"/>
        </w:rPr>
      </w:pPr>
    </w:p>
    <w:p w:rsidR="005F12A6" w:rsidRDefault="005F12A6" w:rsidP="001715ED">
      <w:pPr>
        <w:spacing w:after="0" w:line="240" w:lineRule="auto"/>
        <w:rPr>
          <w:rFonts w:ascii="Times New Roman" w:eastAsia="Times New Roman" w:hAnsi="Times New Roman" w:cs="Times New Roman"/>
          <w:b/>
          <w:color w:val="002060"/>
          <w:sz w:val="24"/>
          <w:szCs w:val="24"/>
          <w:lang w:eastAsia="fr-FR"/>
        </w:rPr>
      </w:pPr>
    </w:p>
    <w:p w:rsidR="005F12A6" w:rsidRDefault="005F12A6" w:rsidP="001715ED">
      <w:pPr>
        <w:spacing w:after="0" w:line="240" w:lineRule="auto"/>
        <w:rPr>
          <w:rFonts w:ascii="Times New Roman" w:eastAsia="Times New Roman" w:hAnsi="Times New Roman" w:cs="Times New Roman"/>
          <w:b/>
          <w:color w:val="002060"/>
          <w:sz w:val="24"/>
          <w:szCs w:val="24"/>
          <w:lang w:eastAsia="fr-FR"/>
        </w:rPr>
      </w:pPr>
    </w:p>
    <w:p w:rsidR="005F12A6" w:rsidRDefault="005F12A6" w:rsidP="001715ED">
      <w:pPr>
        <w:spacing w:after="0" w:line="240" w:lineRule="auto"/>
        <w:rPr>
          <w:rFonts w:ascii="Times New Roman" w:eastAsia="Times New Roman" w:hAnsi="Times New Roman" w:cs="Times New Roman"/>
          <w:b/>
          <w:color w:val="002060"/>
          <w:sz w:val="24"/>
          <w:szCs w:val="24"/>
          <w:lang w:eastAsia="fr-FR"/>
        </w:rPr>
      </w:pPr>
    </w:p>
    <w:p w:rsidR="005F12A6" w:rsidRDefault="005F12A6" w:rsidP="001715ED">
      <w:pPr>
        <w:spacing w:after="0" w:line="240" w:lineRule="auto"/>
        <w:rPr>
          <w:rFonts w:ascii="Times New Roman" w:eastAsia="Times New Roman" w:hAnsi="Times New Roman" w:cs="Times New Roman"/>
          <w:b/>
          <w:color w:val="002060"/>
          <w:sz w:val="24"/>
          <w:szCs w:val="24"/>
          <w:lang w:eastAsia="fr-FR"/>
        </w:rPr>
      </w:pPr>
    </w:p>
    <w:p w:rsidR="005F12A6" w:rsidRDefault="005F12A6" w:rsidP="001715ED">
      <w:pPr>
        <w:spacing w:after="0" w:line="240" w:lineRule="auto"/>
        <w:rPr>
          <w:rFonts w:ascii="Times New Roman" w:eastAsia="Times New Roman" w:hAnsi="Times New Roman" w:cs="Times New Roman"/>
          <w:b/>
          <w:color w:val="002060"/>
          <w:sz w:val="24"/>
          <w:szCs w:val="24"/>
          <w:lang w:eastAsia="fr-FR"/>
        </w:rPr>
      </w:pPr>
    </w:p>
    <w:p w:rsidR="005F12A6" w:rsidRPr="00292B44" w:rsidRDefault="005F12A6" w:rsidP="001715ED">
      <w:pPr>
        <w:spacing w:after="0" w:line="240" w:lineRule="auto"/>
        <w:rPr>
          <w:rFonts w:ascii="Times New Roman" w:eastAsia="Times New Roman" w:hAnsi="Times New Roman" w:cs="Times New Roman"/>
          <w:b/>
          <w:color w:val="002060"/>
          <w:sz w:val="24"/>
          <w:szCs w:val="24"/>
          <w:lang w:eastAsia="fr-FR"/>
        </w:rPr>
      </w:pPr>
    </w:p>
    <w:p w:rsidR="001715ED" w:rsidRDefault="001715ED" w:rsidP="001715ED">
      <w:pPr>
        <w:spacing w:after="0" w:line="240" w:lineRule="auto"/>
        <w:rPr>
          <w:rFonts w:ascii="Times New Roman" w:eastAsia="Times New Roman" w:hAnsi="Times New Roman" w:cs="Times New Roman"/>
          <w:color w:val="000000"/>
          <w:sz w:val="24"/>
          <w:szCs w:val="24"/>
          <w:lang w:eastAsia="fr-FR"/>
        </w:rPr>
      </w:pPr>
    </w:p>
    <w:p w:rsidR="005F12A6" w:rsidRDefault="005F12A6" w:rsidP="001715ED">
      <w:pPr>
        <w:spacing w:after="0" w:line="240" w:lineRule="auto"/>
        <w:rPr>
          <w:rFonts w:ascii="Times New Roman" w:eastAsia="Times New Roman" w:hAnsi="Times New Roman" w:cs="Times New Roman"/>
          <w:color w:val="000000"/>
          <w:sz w:val="24"/>
          <w:szCs w:val="24"/>
          <w:lang w:eastAsia="fr-FR"/>
        </w:rPr>
      </w:pPr>
    </w:p>
    <w:p w:rsidR="005F12A6" w:rsidRDefault="005F12A6" w:rsidP="001715ED">
      <w:pPr>
        <w:spacing w:after="0" w:line="240" w:lineRule="auto"/>
        <w:rPr>
          <w:rFonts w:ascii="Times New Roman" w:eastAsia="Times New Roman" w:hAnsi="Times New Roman" w:cs="Times New Roman"/>
          <w:color w:val="000000"/>
          <w:sz w:val="24"/>
          <w:szCs w:val="24"/>
          <w:lang w:eastAsia="fr-FR"/>
        </w:rPr>
      </w:pPr>
    </w:p>
    <w:p w:rsidR="005F12A6" w:rsidRDefault="005F12A6" w:rsidP="001715ED">
      <w:pPr>
        <w:spacing w:after="0" w:line="240" w:lineRule="auto"/>
        <w:rPr>
          <w:rFonts w:ascii="Times New Roman" w:eastAsia="Times New Roman" w:hAnsi="Times New Roman" w:cs="Times New Roman"/>
          <w:color w:val="000000"/>
          <w:sz w:val="24"/>
          <w:szCs w:val="24"/>
          <w:lang w:eastAsia="fr-FR"/>
        </w:rPr>
      </w:pPr>
    </w:p>
    <w:p w:rsidR="005F12A6" w:rsidRDefault="005F12A6" w:rsidP="001715ED">
      <w:pPr>
        <w:spacing w:after="0" w:line="240" w:lineRule="auto"/>
        <w:rPr>
          <w:rFonts w:ascii="Times New Roman" w:eastAsia="Times New Roman" w:hAnsi="Times New Roman" w:cs="Times New Roman"/>
          <w:color w:val="000000"/>
          <w:sz w:val="24"/>
          <w:szCs w:val="24"/>
          <w:lang w:eastAsia="fr-FR"/>
        </w:rPr>
      </w:pPr>
    </w:p>
    <w:p w:rsidR="005F12A6" w:rsidRDefault="005F12A6" w:rsidP="001715ED">
      <w:pPr>
        <w:spacing w:after="0" w:line="240" w:lineRule="auto"/>
        <w:rPr>
          <w:rFonts w:ascii="Times New Roman" w:eastAsia="Times New Roman" w:hAnsi="Times New Roman" w:cs="Times New Roman"/>
          <w:color w:val="000000"/>
          <w:sz w:val="24"/>
          <w:szCs w:val="24"/>
          <w:lang w:eastAsia="fr-FR"/>
        </w:rPr>
      </w:pPr>
    </w:p>
    <w:p w:rsidR="005F12A6" w:rsidRDefault="005F12A6" w:rsidP="001715ED">
      <w:pPr>
        <w:spacing w:after="0" w:line="240" w:lineRule="auto"/>
        <w:rPr>
          <w:rFonts w:ascii="Times New Roman" w:eastAsia="Times New Roman" w:hAnsi="Times New Roman" w:cs="Times New Roman"/>
          <w:color w:val="000000"/>
          <w:sz w:val="24"/>
          <w:szCs w:val="24"/>
          <w:lang w:eastAsia="fr-FR"/>
        </w:rPr>
      </w:pPr>
    </w:p>
    <w:p w:rsidR="005F12A6" w:rsidRDefault="005F12A6" w:rsidP="005F12A6">
      <w:pPr>
        <w:pStyle w:val="Paragraphedeliste"/>
        <w:spacing w:after="100" w:afterAutospacing="1" w:line="240" w:lineRule="auto"/>
        <w:ind w:right="-426"/>
        <w:rPr>
          <w:rFonts w:ascii="Times New Roman" w:eastAsia="Times New Roman" w:hAnsi="Times New Roman" w:cs="Times New Roman"/>
          <w:b/>
          <w:bCs/>
          <w:color w:val="00B050"/>
          <w:sz w:val="24"/>
          <w:szCs w:val="24"/>
          <w:lang w:eastAsia="fr-FR"/>
        </w:rPr>
      </w:pPr>
    </w:p>
    <w:p w:rsidR="00517DCF" w:rsidRDefault="00517DCF" w:rsidP="00517DCF">
      <w:pPr>
        <w:pStyle w:val="Paragraphedeliste"/>
        <w:spacing w:after="100" w:afterAutospacing="1" w:line="240" w:lineRule="auto"/>
        <w:ind w:right="-426"/>
        <w:rPr>
          <w:rFonts w:ascii="Times New Roman" w:eastAsia="Times New Roman" w:hAnsi="Times New Roman" w:cs="Times New Roman"/>
          <w:b/>
          <w:bCs/>
          <w:color w:val="00B050"/>
          <w:sz w:val="24"/>
          <w:szCs w:val="24"/>
          <w:lang w:eastAsia="fr-FR"/>
        </w:rPr>
      </w:pPr>
    </w:p>
    <w:p w:rsidR="00517DCF" w:rsidRPr="00517DCF" w:rsidRDefault="00517DCF" w:rsidP="00517DCF">
      <w:pPr>
        <w:spacing w:after="100" w:afterAutospacing="1" w:line="240" w:lineRule="auto"/>
        <w:ind w:left="360" w:right="-426"/>
        <w:rPr>
          <w:rFonts w:ascii="Times New Roman" w:eastAsia="Times New Roman" w:hAnsi="Times New Roman" w:cs="Times New Roman"/>
          <w:b/>
          <w:bCs/>
          <w:color w:val="00B050"/>
          <w:sz w:val="24"/>
          <w:szCs w:val="24"/>
          <w:lang w:eastAsia="fr-FR"/>
        </w:rPr>
      </w:pPr>
    </w:p>
    <w:p w:rsidR="00517DCF" w:rsidRDefault="00517DCF" w:rsidP="00517DCF">
      <w:pPr>
        <w:spacing w:after="100" w:afterAutospacing="1" w:line="240" w:lineRule="auto"/>
        <w:ind w:right="-426"/>
        <w:rPr>
          <w:rFonts w:ascii="Times New Roman" w:eastAsia="Times New Roman" w:hAnsi="Times New Roman" w:cs="Times New Roman"/>
          <w:b/>
          <w:bCs/>
          <w:color w:val="00B050"/>
          <w:sz w:val="24"/>
          <w:szCs w:val="24"/>
          <w:lang w:eastAsia="fr-FR"/>
        </w:rPr>
      </w:pPr>
    </w:p>
    <w:p w:rsidR="002D1830" w:rsidRPr="002D1830" w:rsidRDefault="002D1830" w:rsidP="002D1830">
      <w:pPr>
        <w:pStyle w:val="Paragraphedeliste"/>
        <w:numPr>
          <w:ilvl w:val="0"/>
          <w:numId w:val="1"/>
        </w:numPr>
        <w:spacing w:after="100" w:afterAutospacing="1" w:line="240" w:lineRule="auto"/>
        <w:ind w:right="-426"/>
        <w:rPr>
          <w:rFonts w:ascii="Times New Roman" w:eastAsia="Times New Roman" w:hAnsi="Times New Roman" w:cs="Times New Roman"/>
          <w:b/>
          <w:bCs/>
          <w:color w:val="00B050"/>
          <w:sz w:val="24"/>
          <w:szCs w:val="24"/>
          <w:lang w:eastAsia="fr-FR"/>
        </w:rPr>
      </w:pPr>
      <w:r>
        <w:rPr>
          <w:rFonts w:ascii="Times New Roman" w:eastAsia="Times New Roman" w:hAnsi="Times New Roman" w:cs="Times New Roman"/>
          <w:b/>
          <w:bCs/>
          <w:color w:val="00B050"/>
          <w:sz w:val="24"/>
          <w:szCs w:val="24"/>
          <w:lang w:eastAsia="fr-FR"/>
        </w:rPr>
        <w:lastRenderedPageBreak/>
        <w:t>Manifestations festives</w:t>
      </w:r>
    </w:p>
    <w:p w:rsidR="00292B44" w:rsidRPr="00292B44" w:rsidRDefault="00292B44" w:rsidP="00292B44">
      <w:pPr>
        <w:ind w:right="-426"/>
        <w:rPr>
          <w:b/>
        </w:rPr>
      </w:pPr>
    </w:p>
    <w:p w:rsidR="00292B44" w:rsidRPr="00292B44" w:rsidRDefault="00292B44" w:rsidP="00292B44">
      <w:pPr>
        <w:ind w:right="-426"/>
        <w:rPr>
          <w:rFonts w:ascii="Times New Roman" w:hAnsi="Times New Roman" w:cs="Times New Roman"/>
          <w:sz w:val="24"/>
          <w:szCs w:val="24"/>
        </w:rPr>
      </w:pPr>
      <w:r w:rsidRPr="008C1CFC">
        <w:rPr>
          <w:rFonts w:ascii="Times New Roman" w:hAnsi="Times New Roman" w:cs="Times New Roman"/>
          <w:b/>
          <w:color w:val="FFC000"/>
          <w:sz w:val="24"/>
          <w:szCs w:val="24"/>
        </w:rPr>
        <w:t>Jeudi 23 mars</w:t>
      </w:r>
      <w:r w:rsidRPr="008C1CFC">
        <w:rPr>
          <w:rFonts w:ascii="Times New Roman" w:hAnsi="Times New Roman" w:cs="Times New Roman"/>
          <w:color w:val="FFC000"/>
          <w:sz w:val="24"/>
          <w:szCs w:val="24"/>
        </w:rPr>
        <w:t> </w:t>
      </w:r>
      <w:r w:rsidRPr="00292B44">
        <w:rPr>
          <w:rFonts w:ascii="Times New Roman" w:hAnsi="Times New Roman" w:cs="Times New Roman"/>
          <w:sz w:val="24"/>
          <w:szCs w:val="24"/>
        </w:rPr>
        <w:t xml:space="preserve">: </w:t>
      </w:r>
      <w:r w:rsidRPr="00292B44">
        <w:rPr>
          <w:rFonts w:ascii="Times New Roman" w:hAnsi="Times New Roman" w:cs="Times New Roman"/>
          <w:b/>
          <w:sz w:val="24"/>
          <w:szCs w:val="24"/>
        </w:rPr>
        <w:t>carnaval</w:t>
      </w:r>
      <w:r w:rsidRPr="00292B44">
        <w:rPr>
          <w:rFonts w:ascii="Times New Roman" w:hAnsi="Times New Roman" w:cs="Times New Roman"/>
          <w:sz w:val="24"/>
          <w:szCs w:val="24"/>
        </w:rPr>
        <w:t>, sur le thème du conte. Organisé le jeudi après-midi (fête fermée, sans les parents)</w:t>
      </w:r>
      <w:r w:rsidR="00B23299">
        <w:rPr>
          <w:rFonts w:ascii="Times New Roman" w:hAnsi="Times New Roman" w:cs="Times New Roman"/>
          <w:sz w:val="24"/>
          <w:szCs w:val="24"/>
        </w:rPr>
        <w:t xml:space="preserve">. </w:t>
      </w:r>
      <w:r w:rsidR="008C1CFC">
        <w:rPr>
          <w:rFonts w:ascii="Times New Roman" w:hAnsi="Times New Roman" w:cs="Times New Roman"/>
          <w:sz w:val="24"/>
          <w:szCs w:val="24"/>
        </w:rPr>
        <w:t>Des informations plus détaillées</w:t>
      </w:r>
      <w:r w:rsidR="00B23299">
        <w:rPr>
          <w:rFonts w:ascii="Times New Roman" w:hAnsi="Times New Roman" w:cs="Times New Roman"/>
          <w:sz w:val="24"/>
          <w:szCs w:val="24"/>
        </w:rPr>
        <w:t xml:space="preserve"> seront transmise</w:t>
      </w:r>
      <w:r w:rsidR="0020242E">
        <w:rPr>
          <w:rFonts w:ascii="Times New Roman" w:hAnsi="Times New Roman" w:cs="Times New Roman"/>
          <w:sz w:val="24"/>
          <w:szCs w:val="24"/>
        </w:rPr>
        <w:t>s</w:t>
      </w:r>
      <w:r w:rsidR="00B23299">
        <w:rPr>
          <w:rFonts w:ascii="Times New Roman" w:hAnsi="Times New Roman" w:cs="Times New Roman"/>
          <w:sz w:val="24"/>
          <w:szCs w:val="24"/>
        </w:rPr>
        <w:t xml:space="preserve"> avant l’évènement</w:t>
      </w:r>
    </w:p>
    <w:p w:rsidR="00292B44" w:rsidRDefault="00292B44" w:rsidP="00292B44">
      <w:pPr>
        <w:ind w:right="-426"/>
        <w:rPr>
          <w:rFonts w:ascii="Times New Roman" w:hAnsi="Times New Roman" w:cs="Times New Roman"/>
          <w:sz w:val="24"/>
          <w:szCs w:val="24"/>
        </w:rPr>
      </w:pPr>
      <w:r w:rsidRPr="00292B44">
        <w:rPr>
          <w:rFonts w:ascii="Times New Roman" w:hAnsi="Times New Roman" w:cs="Times New Roman"/>
          <w:sz w:val="24"/>
          <w:szCs w:val="24"/>
        </w:rPr>
        <w:t xml:space="preserve">Du </w:t>
      </w:r>
      <w:r w:rsidRPr="008C1CFC">
        <w:rPr>
          <w:rFonts w:ascii="Times New Roman" w:hAnsi="Times New Roman" w:cs="Times New Roman"/>
          <w:b/>
          <w:color w:val="FFC000"/>
          <w:sz w:val="24"/>
          <w:szCs w:val="24"/>
        </w:rPr>
        <w:t>20 au 24 mars</w:t>
      </w:r>
      <w:r w:rsidRPr="008C1CFC">
        <w:rPr>
          <w:rFonts w:ascii="Times New Roman" w:hAnsi="Times New Roman" w:cs="Times New Roman"/>
          <w:color w:val="FFC000"/>
          <w:sz w:val="24"/>
          <w:szCs w:val="24"/>
        </w:rPr>
        <w:t> </w:t>
      </w:r>
      <w:r w:rsidRPr="00292B44">
        <w:rPr>
          <w:rFonts w:ascii="Times New Roman" w:hAnsi="Times New Roman" w:cs="Times New Roman"/>
          <w:b/>
          <w:sz w:val="24"/>
          <w:szCs w:val="24"/>
        </w:rPr>
        <w:t xml:space="preserve">: Festival du livre, </w:t>
      </w:r>
      <w:r w:rsidRPr="00292B44">
        <w:rPr>
          <w:rFonts w:ascii="Times New Roman" w:hAnsi="Times New Roman" w:cs="Times New Roman"/>
          <w:sz w:val="24"/>
          <w:szCs w:val="24"/>
        </w:rPr>
        <w:t>toujours autour de la thématique du conte avec vente de livres (date et lieu à préciser, sans doute le jeudi de 16h30 à 18h30 pour rendre l’évènement accessible aux parents).</w:t>
      </w:r>
      <w:r w:rsidR="00B23299">
        <w:rPr>
          <w:rFonts w:ascii="Times New Roman" w:hAnsi="Times New Roman" w:cs="Times New Roman"/>
          <w:sz w:val="24"/>
          <w:szCs w:val="24"/>
        </w:rPr>
        <w:t xml:space="preserve"> Pourcentage des ventes reversé sous forme de dotation en livre pour la bibliothèque ou de série</w:t>
      </w:r>
      <w:r w:rsidR="0020242E">
        <w:rPr>
          <w:rFonts w:ascii="Times New Roman" w:hAnsi="Times New Roman" w:cs="Times New Roman"/>
          <w:sz w:val="24"/>
          <w:szCs w:val="24"/>
        </w:rPr>
        <w:t xml:space="preserve">s </w:t>
      </w:r>
      <w:r w:rsidR="00B23299">
        <w:rPr>
          <w:rFonts w:ascii="Times New Roman" w:hAnsi="Times New Roman" w:cs="Times New Roman"/>
          <w:sz w:val="24"/>
          <w:szCs w:val="24"/>
        </w:rPr>
        <w:t xml:space="preserve"> de livres pour les classes.</w:t>
      </w:r>
    </w:p>
    <w:p w:rsidR="00B23299" w:rsidRPr="00292B44" w:rsidRDefault="00B23299" w:rsidP="00292B44">
      <w:pPr>
        <w:ind w:right="-426"/>
        <w:rPr>
          <w:rFonts w:ascii="Times New Roman" w:hAnsi="Times New Roman" w:cs="Times New Roman"/>
          <w:sz w:val="24"/>
          <w:szCs w:val="24"/>
        </w:rPr>
      </w:pPr>
      <w:r>
        <w:rPr>
          <w:rFonts w:ascii="Times New Roman" w:hAnsi="Times New Roman" w:cs="Times New Roman"/>
          <w:sz w:val="24"/>
          <w:szCs w:val="24"/>
        </w:rPr>
        <w:t>Exposition des réalisations des enfants</w:t>
      </w:r>
      <w:r w:rsidR="008C1CFC">
        <w:rPr>
          <w:rFonts w:ascii="Times New Roman" w:hAnsi="Times New Roman" w:cs="Times New Roman"/>
          <w:sz w:val="24"/>
          <w:szCs w:val="24"/>
        </w:rPr>
        <w:t xml:space="preserve"> (dates à définir)</w:t>
      </w:r>
    </w:p>
    <w:p w:rsidR="008C1CFC" w:rsidRDefault="00292B44" w:rsidP="008C1CFC">
      <w:pPr>
        <w:spacing w:after="0"/>
        <w:ind w:right="-426"/>
        <w:rPr>
          <w:rFonts w:ascii="Times New Roman" w:hAnsi="Times New Roman" w:cs="Times New Roman"/>
          <w:sz w:val="24"/>
          <w:szCs w:val="24"/>
        </w:rPr>
      </w:pPr>
      <w:r w:rsidRPr="00292B44">
        <w:rPr>
          <w:rFonts w:ascii="Times New Roman" w:hAnsi="Times New Roman" w:cs="Times New Roman"/>
          <w:b/>
          <w:sz w:val="24"/>
          <w:szCs w:val="24"/>
        </w:rPr>
        <w:t>Veillées contes</w:t>
      </w:r>
      <w:r w:rsidRPr="00292B44">
        <w:rPr>
          <w:rFonts w:ascii="Times New Roman" w:hAnsi="Times New Roman" w:cs="Times New Roman"/>
          <w:sz w:val="24"/>
          <w:szCs w:val="24"/>
        </w:rPr>
        <w:t xml:space="preserve">. Organisées le soir </w:t>
      </w:r>
      <w:r w:rsidR="00517DCF">
        <w:rPr>
          <w:rFonts w:ascii="Times New Roman" w:hAnsi="Times New Roman" w:cs="Times New Roman"/>
          <w:sz w:val="24"/>
          <w:szCs w:val="24"/>
        </w:rPr>
        <w:t>à partir de 19h30</w:t>
      </w:r>
      <w:r w:rsidRPr="00292B44">
        <w:rPr>
          <w:rFonts w:ascii="Times New Roman" w:hAnsi="Times New Roman" w:cs="Times New Roman"/>
          <w:sz w:val="24"/>
          <w:szCs w:val="24"/>
        </w:rPr>
        <w:t xml:space="preserve">, avec vente de billets au préalable (3€/pers). Intervention </w:t>
      </w:r>
      <w:r w:rsidR="00B23299">
        <w:rPr>
          <w:rFonts w:ascii="Times New Roman" w:hAnsi="Times New Roman" w:cs="Times New Roman"/>
          <w:sz w:val="24"/>
          <w:szCs w:val="24"/>
        </w:rPr>
        <w:t xml:space="preserve">de 8 </w:t>
      </w:r>
      <w:r w:rsidR="008C1CFC" w:rsidRPr="00292B44">
        <w:rPr>
          <w:rFonts w:ascii="Times New Roman" w:hAnsi="Times New Roman" w:cs="Times New Roman"/>
          <w:sz w:val="24"/>
          <w:szCs w:val="24"/>
        </w:rPr>
        <w:t xml:space="preserve">conteurs </w:t>
      </w:r>
      <w:r w:rsidR="008C1CFC">
        <w:rPr>
          <w:rFonts w:ascii="Times New Roman" w:hAnsi="Times New Roman" w:cs="Times New Roman"/>
          <w:sz w:val="24"/>
          <w:szCs w:val="24"/>
        </w:rPr>
        <w:t>de</w:t>
      </w:r>
      <w:r w:rsidR="00B23299">
        <w:rPr>
          <w:rFonts w:ascii="Times New Roman" w:hAnsi="Times New Roman" w:cs="Times New Roman"/>
          <w:sz w:val="24"/>
          <w:szCs w:val="24"/>
        </w:rPr>
        <w:t xml:space="preserve"> l’association « la voix du lézard » </w:t>
      </w:r>
      <w:r w:rsidRPr="00292B44">
        <w:rPr>
          <w:rFonts w:ascii="Times New Roman" w:hAnsi="Times New Roman" w:cs="Times New Roman"/>
          <w:sz w:val="24"/>
          <w:szCs w:val="24"/>
        </w:rPr>
        <w:t>répartis dans l’école</w:t>
      </w:r>
      <w:r w:rsidR="00B23299">
        <w:rPr>
          <w:rFonts w:ascii="Times New Roman" w:hAnsi="Times New Roman" w:cs="Times New Roman"/>
          <w:sz w:val="24"/>
          <w:szCs w:val="24"/>
        </w:rPr>
        <w:t xml:space="preserve">, </w:t>
      </w:r>
      <w:r w:rsidR="008C1CFC">
        <w:rPr>
          <w:rFonts w:ascii="Times New Roman" w:hAnsi="Times New Roman" w:cs="Times New Roman"/>
          <w:sz w:val="24"/>
          <w:szCs w:val="24"/>
        </w:rPr>
        <w:t xml:space="preserve">le </w:t>
      </w:r>
      <w:r w:rsidR="00B23299">
        <w:rPr>
          <w:rFonts w:ascii="Times New Roman" w:hAnsi="Times New Roman" w:cs="Times New Roman"/>
          <w:sz w:val="24"/>
          <w:szCs w:val="24"/>
        </w:rPr>
        <w:t>parents et enfants tourneront de salles en salles</w:t>
      </w:r>
      <w:r w:rsidRPr="00292B44">
        <w:rPr>
          <w:rFonts w:ascii="Times New Roman" w:hAnsi="Times New Roman" w:cs="Times New Roman"/>
          <w:sz w:val="24"/>
          <w:szCs w:val="24"/>
        </w:rPr>
        <w:t xml:space="preserve">. </w:t>
      </w:r>
    </w:p>
    <w:p w:rsidR="00517DCF" w:rsidRDefault="00292B44" w:rsidP="00517DCF">
      <w:pPr>
        <w:spacing w:after="0"/>
        <w:ind w:right="-426"/>
        <w:rPr>
          <w:rFonts w:ascii="Times New Roman" w:hAnsi="Times New Roman" w:cs="Times New Roman"/>
          <w:sz w:val="24"/>
          <w:szCs w:val="24"/>
        </w:rPr>
      </w:pPr>
      <w:r w:rsidRPr="00292B44">
        <w:rPr>
          <w:rFonts w:ascii="Times New Roman" w:hAnsi="Times New Roman" w:cs="Times New Roman"/>
          <w:sz w:val="24"/>
          <w:szCs w:val="24"/>
        </w:rPr>
        <w:t>Ces veillées seront également l’occasion de présenter les travaux réalisés par les classes</w:t>
      </w:r>
      <w:r w:rsidR="008C1CFC">
        <w:rPr>
          <w:rFonts w:ascii="Times New Roman" w:hAnsi="Times New Roman" w:cs="Times New Roman"/>
          <w:sz w:val="24"/>
          <w:szCs w:val="24"/>
        </w:rPr>
        <w:t xml:space="preserve"> sur le thème du conte</w:t>
      </w:r>
      <w:r w:rsidRPr="00292B44">
        <w:rPr>
          <w:rFonts w:ascii="Times New Roman" w:hAnsi="Times New Roman" w:cs="Times New Roman"/>
          <w:sz w:val="24"/>
          <w:szCs w:val="24"/>
        </w:rPr>
        <w:t xml:space="preserve">. </w:t>
      </w:r>
      <w:r w:rsidR="00517DCF">
        <w:rPr>
          <w:rFonts w:ascii="Times New Roman" w:hAnsi="Times New Roman" w:cs="Times New Roman"/>
          <w:sz w:val="24"/>
          <w:szCs w:val="24"/>
        </w:rPr>
        <w:t>La répartition selon les classes sera la suivante :</w:t>
      </w:r>
    </w:p>
    <w:p w:rsidR="00517DCF" w:rsidRPr="00517DCF" w:rsidRDefault="00517DCF" w:rsidP="00517DCF">
      <w:pPr>
        <w:pStyle w:val="Paragraphedeliste"/>
        <w:numPr>
          <w:ilvl w:val="0"/>
          <w:numId w:val="33"/>
        </w:numPr>
        <w:spacing w:after="0"/>
        <w:ind w:right="-426"/>
        <w:rPr>
          <w:rFonts w:ascii="Times New Roman" w:hAnsi="Times New Roman" w:cs="Times New Roman"/>
          <w:sz w:val="24"/>
          <w:szCs w:val="24"/>
        </w:rPr>
      </w:pPr>
      <w:r w:rsidRPr="00517DCF">
        <w:rPr>
          <w:rFonts w:ascii="Times New Roman" w:hAnsi="Times New Roman" w:cs="Times New Roman"/>
          <w:b/>
          <w:color w:val="FFC000"/>
          <w:sz w:val="24"/>
          <w:szCs w:val="24"/>
        </w:rPr>
        <w:t>Le 14 mars</w:t>
      </w:r>
      <w:r>
        <w:rPr>
          <w:rFonts w:ascii="Times New Roman" w:hAnsi="Times New Roman" w:cs="Times New Roman"/>
          <w:b/>
          <w:color w:val="FFC000"/>
          <w:sz w:val="24"/>
          <w:szCs w:val="24"/>
        </w:rPr>
        <w:t> </w:t>
      </w:r>
      <w:r w:rsidRPr="00517DCF">
        <w:rPr>
          <w:rFonts w:ascii="Times New Roman" w:hAnsi="Times New Roman" w:cs="Times New Roman"/>
          <w:b/>
          <w:sz w:val="24"/>
          <w:szCs w:val="24"/>
        </w:rPr>
        <w:t xml:space="preserve">« Contes d’Hiver » </w:t>
      </w:r>
      <w:r w:rsidRPr="00517DCF">
        <w:rPr>
          <w:rFonts w:ascii="Times New Roman" w:hAnsi="Times New Roman" w:cs="Times New Roman"/>
          <w:sz w:val="24"/>
          <w:szCs w:val="24"/>
        </w:rPr>
        <w:t>pour les</w:t>
      </w:r>
      <w:r w:rsidRPr="00517DCF">
        <w:rPr>
          <w:rFonts w:ascii="Times New Roman" w:hAnsi="Times New Roman" w:cs="Times New Roman"/>
          <w:b/>
          <w:sz w:val="24"/>
          <w:szCs w:val="24"/>
        </w:rPr>
        <w:t xml:space="preserve"> CPB, CE1A, CE1B, CE1C et CM1C</w:t>
      </w:r>
    </w:p>
    <w:p w:rsidR="00517DCF" w:rsidRPr="00517DCF" w:rsidRDefault="00517DCF" w:rsidP="00517DCF">
      <w:pPr>
        <w:pStyle w:val="Paragraphedeliste"/>
        <w:numPr>
          <w:ilvl w:val="0"/>
          <w:numId w:val="33"/>
        </w:numPr>
        <w:spacing w:after="0" w:line="240" w:lineRule="auto"/>
        <w:ind w:right="-426"/>
        <w:jc w:val="both"/>
        <w:rPr>
          <w:rFonts w:ascii="Times New Roman" w:hAnsi="Times New Roman" w:cs="Times New Roman"/>
          <w:sz w:val="24"/>
          <w:szCs w:val="24"/>
        </w:rPr>
      </w:pPr>
      <w:r w:rsidRPr="00517DCF">
        <w:rPr>
          <w:rFonts w:ascii="Times New Roman" w:hAnsi="Times New Roman" w:cs="Times New Roman"/>
          <w:b/>
          <w:color w:val="FFC000"/>
          <w:sz w:val="24"/>
          <w:szCs w:val="24"/>
        </w:rPr>
        <w:t xml:space="preserve">Le 21 mars </w:t>
      </w:r>
      <w:r w:rsidRPr="00517DCF">
        <w:rPr>
          <w:rFonts w:ascii="Times New Roman" w:hAnsi="Times New Roman" w:cs="Times New Roman"/>
          <w:b/>
          <w:sz w:val="24"/>
          <w:szCs w:val="24"/>
        </w:rPr>
        <w:t xml:space="preserve">« Veillées contes, de l’hiver au Printemps » </w:t>
      </w:r>
      <w:r w:rsidRPr="00517DCF">
        <w:rPr>
          <w:rFonts w:ascii="Times New Roman" w:hAnsi="Times New Roman" w:cs="Times New Roman"/>
          <w:sz w:val="24"/>
          <w:szCs w:val="24"/>
        </w:rPr>
        <w:t>pour les</w:t>
      </w:r>
      <w:r w:rsidRPr="00517DCF">
        <w:rPr>
          <w:rFonts w:ascii="Times New Roman" w:hAnsi="Times New Roman" w:cs="Times New Roman"/>
          <w:b/>
          <w:sz w:val="24"/>
          <w:szCs w:val="24"/>
        </w:rPr>
        <w:t xml:space="preserve"> CPA, CPC, CE2A, CM2A et l’ULIS</w:t>
      </w:r>
    </w:p>
    <w:p w:rsidR="00517DCF" w:rsidRPr="00517DCF" w:rsidRDefault="00517DCF" w:rsidP="00517DCF">
      <w:pPr>
        <w:pStyle w:val="Paragraphedeliste"/>
        <w:numPr>
          <w:ilvl w:val="0"/>
          <w:numId w:val="33"/>
        </w:numPr>
        <w:spacing w:after="0"/>
        <w:ind w:right="-426"/>
        <w:rPr>
          <w:rFonts w:ascii="Times New Roman" w:hAnsi="Times New Roman" w:cs="Times New Roman"/>
          <w:sz w:val="24"/>
          <w:szCs w:val="24"/>
        </w:rPr>
      </w:pPr>
      <w:r w:rsidRPr="00517DCF">
        <w:rPr>
          <w:rFonts w:ascii="Times New Roman" w:hAnsi="Times New Roman" w:cs="Times New Roman"/>
          <w:sz w:val="24"/>
          <w:szCs w:val="24"/>
        </w:rPr>
        <w:t xml:space="preserve">Une </w:t>
      </w:r>
      <w:r w:rsidRPr="00517DCF">
        <w:rPr>
          <w:rFonts w:ascii="Times New Roman" w:hAnsi="Times New Roman" w:cs="Times New Roman"/>
          <w:b/>
          <w:sz w:val="24"/>
          <w:szCs w:val="24"/>
        </w:rPr>
        <w:t xml:space="preserve">3éme soirée </w:t>
      </w:r>
      <w:r w:rsidRPr="00517DCF">
        <w:rPr>
          <w:rFonts w:ascii="Times New Roman" w:hAnsi="Times New Roman" w:cs="Times New Roman"/>
          <w:sz w:val="24"/>
          <w:szCs w:val="24"/>
        </w:rPr>
        <w:t>sera organisée après les vacances de printemps pour les</w:t>
      </w:r>
      <w:r w:rsidRPr="00517DCF">
        <w:rPr>
          <w:rFonts w:ascii="Times New Roman" w:hAnsi="Times New Roman" w:cs="Times New Roman"/>
          <w:b/>
          <w:sz w:val="24"/>
          <w:szCs w:val="24"/>
        </w:rPr>
        <w:t xml:space="preserve"> CE2B, CM1A, CMB, CE2/CM2C et CM2B (</w:t>
      </w:r>
      <w:r w:rsidRPr="00517DCF">
        <w:rPr>
          <w:rFonts w:ascii="Times New Roman" w:hAnsi="Times New Roman" w:cs="Times New Roman"/>
          <w:sz w:val="24"/>
          <w:szCs w:val="24"/>
        </w:rPr>
        <w:t>différentes versions de cendrillon)</w:t>
      </w:r>
    </w:p>
    <w:p w:rsidR="00B23299" w:rsidRDefault="008C1CFC" w:rsidP="008C1CFC">
      <w:pPr>
        <w:spacing w:after="0"/>
        <w:ind w:right="-426"/>
        <w:rPr>
          <w:rFonts w:ascii="Times New Roman" w:hAnsi="Times New Roman" w:cs="Times New Roman"/>
          <w:sz w:val="24"/>
          <w:szCs w:val="24"/>
        </w:rPr>
      </w:pPr>
      <w:r>
        <w:rPr>
          <w:rFonts w:ascii="Times New Roman" w:hAnsi="Times New Roman" w:cs="Times New Roman"/>
          <w:sz w:val="24"/>
          <w:szCs w:val="24"/>
        </w:rPr>
        <w:t xml:space="preserve">Les parents seront sollicités pour </w:t>
      </w:r>
      <w:r w:rsidR="00B23299">
        <w:rPr>
          <w:rFonts w:ascii="Times New Roman" w:hAnsi="Times New Roman" w:cs="Times New Roman"/>
          <w:sz w:val="24"/>
          <w:szCs w:val="24"/>
        </w:rPr>
        <w:t xml:space="preserve">fournir </w:t>
      </w:r>
      <w:r>
        <w:rPr>
          <w:rFonts w:ascii="Times New Roman" w:hAnsi="Times New Roman" w:cs="Times New Roman"/>
          <w:sz w:val="24"/>
          <w:szCs w:val="24"/>
        </w:rPr>
        <w:t>gâteau</w:t>
      </w:r>
      <w:r w:rsidR="0020242E">
        <w:rPr>
          <w:rFonts w:ascii="Times New Roman" w:hAnsi="Times New Roman" w:cs="Times New Roman"/>
          <w:sz w:val="24"/>
          <w:szCs w:val="24"/>
        </w:rPr>
        <w:t>x</w:t>
      </w:r>
      <w:r w:rsidR="00B23299">
        <w:rPr>
          <w:rFonts w:ascii="Times New Roman" w:hAnsi="Times New Roman" w:cs="Times New Roman"/>
          <w:sz w:val="24"/>
          <w:szCs w:val="24"/>
        </w:rPr>
        <w:t xml:space="preserve"> et boissons pour </w:t>
      </w:r>
      <w:r>
        <w:rPr>
          <w:rFonts w:ascii="Times New Roman" w:hAnsi="Times New Roman" w:cs="Times New Roman"/>
          <w:sz w:val="24"/>
          <w:szCs w:val="24"/>
        </w:rPr>
        <w:t>alimenter une buvette</w:t>
      </w:r>
      <w:r w:rsidR="00B23299">
        <w:rPr>
          <w:rFonts w:ascii="Times New Roman" w:hAnsi="Times New Roman" w:cs="Times New Roman"/>
          <w:sz w:val="24"/>
          <w:szCs w:val="24"/>
        </w:rPr>
        <w:t xml:space="preserve"> gratuite</w:t>
      </w:r>
    </w:p>
    <w:p w:rsidR="00292B44" w:rsidRPr="00292B44" w:rsidRDefault="00292B44" w:rsidP="00292B44">
      <w:pPr>
        <w:pStyle w:val="Paragraphedeliste"/>
        <w:ind w:right="-426"/>
        <w:rPr>
          <w:rFonts w:ascii="Times New Roman" w:hAnsi="Times New Roman" w:cs="Times New Roman"/>
          <w:sz w:val="24"/>
          <w:szCs w:val="24"/>
        </w:rPr>
      </w:pPr>
    </w:p>
    <w:p w:rsidR="00292B44" w:rsidRPr="00292B44" w:rsidRDefault="00292B44" w:rsidP="00292B44">
      <w:pPr>
        <w:ind w:right="-426"/>
        <w:rPr>
          <w:rFonts w:ascii="Times New Roman" w:eastAsia="Times New Roman" w:hAnsi="Times New Roman" w:cs="Times New Roman"/>
          <w:sz w:val="24"/>
          <w:szCs w:val="24"/>
          <w:lang w:eastAsia="fr-FR"/>
        </w:rPr>
      </w:pPr>
      <w:r w:rsidRPr="008C1CFC">
        <w:rPr>
          <w:rFonts w:ascii="Times New Roman" w:hAnsi="Times New Roman" w:cs="Times New Roman"/>
          <w:b/>
          <w:color w:val="FFC000"/>
          <w:sz w:val="24"/>
          <w:szCs w:val="24"/>
        </w:rPr>
        <w:t>19 et 21 juin</w:t>
      </w:r>
      <w:r w:rsidRPr="008C1CFC">
        <w:rPr>
          <w:rFonts w:ascii="Times New Roman" w:hAnsi="Times New Roman" w:cs="Times New Roman"/>
          <w:color w:val="FFC000"/>
          <w:sz w:val="24"/>
          <w:szCs w:val="24"/>
        </w:rPr>
        <w:t> </w:t>
      </w:r>
      <w:r w:rsidRPr="00292B44">
        <w:rPr>
          <w:rFonts w:ascii="Times New Roman" w:hAnsi="Times New Roman" w:cs="Times New Roman"/>
          <w:sz w:val="24"/>
          <w:szCs w:val="24"/>
        </w:rPr>
        <w:t xml:space="preserve">: </w:t>
      </w:r>
      <w:r w:rsidRPr="00292B44">
        <w:rPr>
          <w:rFonts w:ascii="Times New Roman" w:hAnsi="Times New Roman" w:cs="Times New Roman"/>
          <w:b/>
          <w:sz w:val="24"/>
          <w:szCs w:val="24"/>
        </w:rPr>
        <w:t>Spectacle de fin d’année,</w:t>
      </w:r>
      <w:r w:rsidRPr="00292B44">
        <w:rPr>
          <w:rFonts w:ascii="Times New Roman" w:hAnsi="Times New Roman" w:cs="Times New Roman"/>
          <w:sz w:val="24"/>
          <w:szCs w:val="24"/>
        </w:rPr>
        <w:t xml:space="preserve"> au théâtre (de 18</w:t>
      </w:r>
      <w:r w:rsidR="00B23299">
        <w:rPr>
          <w:rFonts w:ascii="Times New Roman" w:hAnsi="Times New Roman" w:cs="Times New Roman"/>
          <w:sz w:val="24"/>
          <w:szCs w:val="24"/>
        </w:rPr>
        <w:t>h30</w:t>
      </w:r>
      <w:r w:rsidRPr="00292B44">
        <w:rPr>
          <w:rFonts w:ascii="Times New Roman" w:hAnsi="Times New Roman" w:cs="Times New Roman"/>
          <w:sz w:val="24"/>
          <w:szCs w:val="24"/>
        </w:rPr>
        <w:t xml:space="preserve"> à 20h</w:t>
      </w:r>
      <w:r w:rsidR="00B23299">
        <w:rPr>
          <w:rFonts w:ascii="Times New Roman" w:hAnsi="Times New Roman" w:cs="Times New Roman"/>
          <w:sz w:val="24"/>
          <w:szCs w:val="24"/>
        </w:rPr>
        <w:t>30</w:t>
      </w:r>
      <w:r w:rsidRPr="00292B44">
        <w:rPr>
          <w:rFonts w:ascii="Times New Roman" w:hAnsi="Times New Roman" w:cs="Times New Roman"/>
          <w:sz w:val="24"/>
          <w:szCs w:val="24"/>
        </w:rPr>
        <w:t xml:space="preserve">). Théâtre, chants, </w:t>
      </w:r>
      <w:r w:rsidR="008C1CFC" w:rsidRPr="00292B44">
        <w:rPr>
          <w:rFonts w:ascii="Times New Roman" w:hAnsi="Times New Roman" w:cs="Times New Roman"/>
          <w:sz w:val="24"/>
          <w:szCs w:val="24"/>
        </w:rPr>
        <w:t>etc. Par</w:t>
      </w:r>
      <w:r w:rsidRPr="00292B44">
        <w:rPr>
          <w:rFonts w:ascii="Times New Roman" w:hAnsi="Times New Roman" w:cs="Times New Roman"/>
          <w:sz w:val="24"/>
          <w:szCs w:val="24"/>
        </w:rPr>
        <w:t xml:space="preserve"> les élèves. Répartition sur les 2 dates en fonction des classes.</w:t>
      </w:r>
    </w:p>
    <w:p w:rsidR="002D1830" w:rsidRDefault="002D1830" w:rsidP="001715ED">
      <w:pPr>
        <w:spacing w:after="0" w:line="240" w:lineRule="auto"/>
        <w:rPr>
          <w:rFonts w:ascii="Times New Roman" w:eastAsia="Times New Roman" w:hAnsi="Times New Roman" w:cs="Times New Roman"/>
          <w:color w:val="000000"/>
          <w:sz w:val="24"/>
          <w:szCs w:val="24"/>
          <w:lang w:eastAsia="fr-FR"/>
        </w:rPr>
      </w:pPr>
    </w:p>
    <w:p w:rsidR="001715ED" w:rsidRDefault="001715ED" w:rsidP="001715ED">
      <w:pPr>
        <w:spacing w:after="0" w:line="240" w:lineRule="auto"/>
        <w:rPr>
          <w:rFonts w:ascii="Times New Roman" w:eastAsia="Times New Roman" w:hAnsi="Times New Roman" w:cs="Times New Roman"/>
          <w:color w:val="000000"/>
          <w:sz w:val="24"/>
          <w:szCs w:val="24"/>
          <w:lang w:eastAsia="fr-FR"/>
        </w:rPr>
      </w:pPr>
    </w:p>
    <w:p w:rsidR="007F64D5" w:rsidRPr="001715ED" w:rsidRDefault="007F64D5" w:rsidP="001715ED">
      <w:pPr>
        <w:spacing w:after="0" w:line="240" w:lineRule="auto"/>
        <w:rPr>
          <w:rFonts w:ascii="Times New Roman" w:eastAsia="Times New Roman" w:hAnsi="Times New Roman" w:cs="Times New Roman"/>
          <w:color w:val="000000"/>
          <w:sz w:val="24"/>
          <w:szCs w:val="24"/>
          <w:lang w:eastAsia="fr-FR"/>
        </w:rPr>
      </w:pPr>
    </w:p>
    <w:p w:rsidR="00FA4C89" w:rsidRDefault="00FA4C89" w:rsidP="002D1830">
      <w:pPr>
        <w:pStyle w:val="Paragraphedeliste"/>
        <w:numPr>
          <w:ilvl w:val="0"/>
          <w:numId w:val="1"/>
        </w:numPr>
        <w:spacing w:after="100" w:afterAutospacing="1" w:line="240" w:lineRule="auto"/>
        <w:ind w:right="-426"/>
        <w:rPr>
          <w:rFonts w:ascii="Times New Roman" w:eastAsia="Times New Roman" w:hAnsi="Times New Roman" w:cs="Times New Roman"/>
          <w:b/>
          <w:bCs/>
          <w:color w:val="00B050"/>
          <w:sz w:val="24"/>
          <w:szCs w:val="24"/>
          <w:lang w:eastAsia="fr-FR"/>
        </w:rPr>
      </w:pPr>
      <w:r w:rsidRPr="00FA4C89">
        <w:rPr>
          <w:rFonts w:ascii="Times New Roman" w:eastAsia="Times New Roman" w:hAnsi="Times New Roman" w:cs="Times New Roman"/>
          <w:b/>
          <w:bCs/>
          <w:color w:val="00B050"/>
          <w:sz w:val="24"/>
          <w:szCs w:val="24"/>
          <w:lang w:eastAsia="fr-FR"/>
        </w:rPr>
        <w:t xml:space="preserve">Questions diverses </w:t>
      </w:r>
    </w:p>
    <w:p w:rsidR="00090F44" w:rsidRPr="00090F44" w:rsidRDefault="00090F44" w:rsidP="00090F44">
      <w:pPr>
        <w:pStyle w:val="Paragraphedeliste"/>
        <w:spacing w:before="100" w:beforeAutospacing="1" w:after="100" w:afterAutospacing="1" w:line="240" w:lineRule="auto"/>
        <w:jc w:val="both"/>
        <w:rPr>
          <w:rFonts w:ascii="Times New Roman" w:eastAsia="Times New Roman" w:hAnsi="Times New Roman" w:cs="Times New Roman"/>
          <w:b/>
          <w:color w:val="0070C0"/>
          <w:sz w:val="24"/>
          <w:szCs w:val="24"/>
          <w:lang w:eastAsia="fr-FR"/>
        </w:rPr>
      </w:pPr>
    </w:p>
    <w:p w:rsidR="00090F44" w:rsidRPr="00090F44" w:rsidRDefault="00090F44" w:rsidP="00090F4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90F44">
        <w:rPr>
          <w:rFonts w:ascii="Times New Roman" w:eastAsia="Times New Roman" w:hAnsi="Times New Roman" w:cs="Times New Roman"/>
          <w:b/>
          <w:color w:val="0070C0"/>
          <w:sz w:val="24"/>
          <w:szCs w:val="24"/>
          <w:lang w:eastAsia="fr-FR"/>
        </w:rPr>
        <w:t xml:space="preserve">Point école </w:t>
      </w:r>
    </w:p>
    <w:p w:rsidR="00090F44" w:rsidRPr="00090F44" w:rsidRDefault="00090F44" w:rsidP="00090F4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90F44">
        <w:rPr>
          <w:rFonts w:ascii="Times New Roman" w:eastAsia="Times New Roman" w:hAnsi="Times New Roman" w:cs="Times New Roman"/>
          <w:b/>
          <w:sz w:val="24"/>
          <w:szCs w:val="24"/>
          <w:lang w:eastAsia="fr-FR"/>
        </w:rPr>
        <w:t>Point école</w:t>
      </w:r>
      <w:r w:rsidRPr="00090F44">
        <w:rPr>
          <w:rFonts w:ascii="Times New Roman" w:eastAsia="Times New Roman" w:hAnsi="Times New Roman" w:cs="Times New Roman"/>
          <w:sz w:val="24"/>
          <w:szCs w:val="24"/>
          <w:lang w:eastAsia="fr-FR"/>
        </w:rPr>
        <w:t> : les parents signale</w:t>
      </w:r>
      <w:r w:rsidR="0020242E">
        <w:rPr>
          <w:rFonts w:ascii="Times New Roman" w:eastAsia="Times New Roman" w:hAnsi="Times New Roman" w:cs="Times New Roman"/>
          <w:sz w:val="24"/>
          <w:szCs w:val="24"/>
          <w:lang w:eastAsia="fr-FR"/>
        </w:rPr>
        <w:t>nt</w:t>
      </w:r>
      <w:r w:rsidRPr="00090F44">
        <w:rPr>
          <w:rFonts w:ascii="Times New Roman" w:eastAsia="Times New Roman" w:hAnsi="Times New Roman" w:cs="Times New Roman"/>
          <w:sz w:val="24"/>
          <w:szCs w:val="24"/>
          <w:lang w:eastAsia="fr-FR"/>
        </w:rPr>
        <w:t xml:space="preserve"> l’absence de personnel parfois sur le point école du midi ( sur le boulevard à côté de la station essence) </w:t>
      </w:r>
    </w:p>
    <w:p w:rsidR="00090F44" w:rsidRDefault="00090F44" w:rsidP="00090F4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90F44">
        <w:rPr>
          <w:rFonts w:ascii="Times New Roman" w:eastAsia="Times New Roman" w:hAnsi="Times New Roman" w:cs="Times New Roman"/>
          <w:b/>
          <w:sz w:val="24"/>
          <w:szCs w:val="24"/>
          <w:lang w:eastAsia="fr-FR"/>
        </w:rPr>
        <w:t>Le passage piéton devant le théâtre</w:t>
      </w:r>
      <w:r w:rsidRPr="00090F44">
        <w:rPr>
          <w:rFonts w:ascii="Times New Roman" w:eastAsia="Times New Roman" w:hAnsi="Times New Roman" w:cs="Times New Roman"/>
          <w:sz w:val="24"/>
          <w:szCs w:val="24"/>
          <w:lang w:eastAsia="fr-FR"/>
        </w:rPr>
        <w:t xml:space="preserve"> est dangereux, ce problème a déjà été remonté en comité de quartier. Suggestion de positionner un panneau lumineux ou tout autre moyen permettant de rendre ce passage visible.  Le point a été transmis à Isabelle </w:t>
      </w:r>
      <w:proofErr w:type="spellStart"/>
      <w:r w:rsidRPr="00090F44">
        <w:rPr>
          <w:rFonts w:ascii="Times New Roman" w:eastAsia="Times New Roman" w:hAnsi="Times New Roman" w:cs="Times New Roman"/>
          <w:sz w:val="24"/>
          <w:szCs w:val="24"/>
          <w:lang w:eastAsia="fr-FR"/>
        </w:rPr>
        <w:t>Caullery</w:t>
      </w:r>
      <w:proofErr w:type="spellEnd"/>
      <w:r w:rsidRPr="00090F44">
        <w:rPr>
          <w:rFonts w:ascii="Times New Roman" w:eastAsia="Times New Roman" w:hAnsi="Times New Roman" w:cs="Times New Roman"/>
          <w:sz w:val="24"/>
          <w:szCs w:val="24"/>
          <w:lang w:eastAsia="fr-FR"/>
        </w:rPr>
        <w:t>, conseillère départemental (axe départemental)</w:t>
      </w:r>
    </w:p>
    <w:p w:rsidR="00521CCD" w:rsidRPr="00090F44" w:rsidRDefault="00521CCD" w:rsidP="00090F44">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090F44" w:rsidRPr="00090F44" w:rsidRDefault="00090F44" w:rsidP="00090F44">
      <w:pPr>
        <w:spacing w:after="100" w:afterAutospacing="1" w:line="240" w:lineRule="auto"/>
        <w:ind w:right="-426"/>
        <w:rPr>
          <w:rFonts w:ascii="Times New Roman" w:eastAsia="Times New Roman" w:hAnsi="Times New Roman" w:cs="Times New Roman"/>
          <w:color w:val="000000"/>
          <w:sz w:val="24"/>
          <w:szCs w:val="24"/>
          <w:lang w:eastAsia="fr-FR"/>
        </w:rPr>
      </w:pPr>
      <w:r w:rsidRPr="00090F44">
        <w:rPr>
          <w:rFonts w:ascii="Times New Roman" w:eastAsia="Times New Roman" w:hAnsi="Times New Roman" w:cs="Times New Roman"/>
          <w:b/>
          <w:bCs/>
          <w:color w:val="0070C0"/>
          <w:sz w:val="24"/>
          <w:szCs w:val="24"/>
          <w:lang w:eastAsia="fr-FR"/>
        </w:rPr>
        <w:t xml:space="preserve">Livret scolaire numérique </w:t>
      </w:r>
      <w:r w:rsidRPr="00090F44">
        <w:rPr>
          <w:rFonts w:ascii="Times New Roman" w:eastAsia="Times New Roman" w:hAnsi="Times New Roman" w:cs="Times New Roman"/>
          <w:color w:val="000000"/>
          <w:sz w:val="24"/>
          <w:szCs w:val="24"/>
          <w:lang w:eastAsia="fr-FR"/>
        </w:rPr>
        <w:t xml:space="preserve">: </w:t>
      </w:r>
    </w:p>
    <w:p w:rsidR="00090F44" w:rsidRPr="00090F44" w:rsidRDefault="00090F44" w:rsidP="00090F44">
      <w:pPr>
        <w:spacing w:after="100" w:afterAutospacing="1" w:line="240" w:lineRule="auto"/>
        <w:ind w:right="-426"/>
        <w:rPr>
          <w:rFonts w:ascii="Times New Roman" w:eastAsia="Times New Roman" w:hAnsi="Times New Roman" w:cs="Times New Roman"/>
          <w:color w:val="000000"/>
          <w:sz w:val="24"/>
          <w:szCs w:val="24"/>
          <w:lang w:eastAsia="fr-FR"/>
        </w:rPr>
      </w:pPr>
      <w:r w:rsidRPr="00090F44">
        <w:rPr>
          <w:rFonts w:ascii="Times New Roman" w:eastAsia="Times New Roman" w:hAnsi="Times New Roman" w:cs="Times New Roman"/>
          <w:color w:val="000000"/>
          <w:sz w:val="24"/>
          <w:szCs w:val="24"/>
          <w:lang w:eastAsia="fr-FR"/>
        </w:rPr>
        <w:t>Pas d’information à ce jour sur la disponibilité de l’outil sous son format numérique.</w:t>
      </w:r>
    </w:p>
    <w:p w:rsidR="00090F44" w:rsidRPr="00090F44" w:rsidRDefault="00090F44" w:rsidP="00090F44">
      <w:pPr>
        <w:spacing w:after="100" w:afterAutospacing="1" w:line="240" w:lineRule="auto"/>
        <w:ind w:right="-426"/>
        <w:rPr>
          <w:rFonts w:ascii="Times New Roman" w:eastAsia="Times New Roman" w:hAnsi="Times New Roman" w:cs="Times New Roman"/>
          <w:color w:val="000000"/>
          <w:sz w:val="24"/>
          <w:szCs w:val="24"/>
          <w:lang w:eastAsia="fr-FR"/>
        </w:rPr>
      </w:pPr>
      <w:r w:rsidRPr="00090F44">
        <w:rPr>
          <w:rFonts w:ascii="Times New Roman" w:eastAsia="Times New Roman" w:hAnsi="Times New Roman" w:cs="Times New Roman"/>
          <w:color w:val="000000"/>
          <w:sz w:val="24"/>
          <w:szCs w:val="24"/>
          <w:lang w:eastAsia="fr-FR"/>
        </w:rPr>
        <w:lastRenderedPageBreak/>
        <w:t>Pas de remarque</w:t>
      </w:r>
      <w:r w:rsidR="0020242E">
        <w:rPr>
          <w:rFonts w:ascii="Times New Roman" w:eastAsia="Times New Roman" w:hAnsi="Times New Roman" w:cs="Times New Roman"/>
          <w:color w:val="000000"/>
          <w:sz w:val="24"/>
          <w:szCs w:val="24"/>
          <w:lang w:eastAsia="fr-FR"/>
        </w:rPr>
        <w:t>s</w:t>
      </w:r>
      <w:r w:rsidRPr="00090F44">
        <w:rPr>
          <w:rFonts w:ascii="Times New Roman" w:eastAsia="Times New Roman" w:hAnsi="Times New Roman" w:cs="Times New Roman"/>
          <w:color w:val="000000"/>
          <w:sz w:val="24"/>
          <w:szCs w:val="24"/>
          <w:lang w:eastAsia="fr-FR"/>
        </w:rPr>
        <w:t xml:space="preserve"> des parents sur le contenu de ce livret, </w:t>
      </w:r>
      <w:r>
        <w:rPr>
          <w:rFonts w:ascii="Times New Roman" w:eastAsia="Times New Roman" w:hAnsi="Times New Roman" w:cs="Times New Roman"/>
          <w:color w:val="000000"/>
          <w:sz w:val="24"/>
          <w:szCs w:val="24"/>
          <w:lang w:eastAsia="fr-FR"/>
        </w:rPr>
        <w:t xml:space="preserve">mais les parents interpellent l’équipe éducative </w:t>
      </w:r>
      <w:r w:rsidR="00521CCD">
        <w:rPr>
          <w:rFonts w:ascii="Times New Roman" w:eastAsia="Times New Roman" w:hAnsi="Times New Roman" w:cs="Times New Roman"/>
          <w:color w:val="000000"/>
          <w:sz w:val="24"/>
          <w:szCs w:val="24"/>
          <w:lang w:eastAsia="fr-FR"/>
        </w:rPr>
        <w:t>s</w:t>
      </w:r>
      <w:r w:rsidR="00521CCD" w:rsidRPr="00090F44">
        <w:rPr>
          <w:rFonts w:ascii="Times New Roman" w:eastAsia="Times New Roman" w:hAnsi="Times New Roman" w:cs="Times New Roman"/>
          <w:color w:val="000000"/>
          <w:sz w:val="24"/>
          <w:szCs w:val="24"/>
          <w:lang w:eastAsia="fr-FR"/>
        </w:rPr>
        <w:t>ur</w:t>
      </w:r>
      <w:r w:rsidRPr="00090F44">
        <w:rPr>
          <w:rFonts w:ascii="Times New Roman" w:eastAsia="Times New Roman" w:hAnsi="Times New Roman" w:cs="Times New Roman"/>
          <w:color w:val="000000"/>
          <w:sz w:val="24"/>
          <w:szCs w:val="24"/>
          <w:lang w:eastAsia="fr-FR"/>
        </w:rPr>
        <w:t xml:space="preserve"> le fait que le niveau d’évaluation proposé </w:t>
      </w:r>
      <w:r w:rsidR="00026476">
        <w:rPr>
          <w:rFonts w:ascii="Times New Roman" w:eastAsia="Times New Roman" w:hAnsi="Times New Roman" w:cs="Times New Roman"/>
          <w:color w:val="000000"/>
          <w:sz w:val="24"/>
          <w:szCs w:val="24"/>
          <w:lang w:eastAsia="fr-FR"/>
        </w:rPr>
        <w:t>en terme</w:t>
      </w:r>
      <w:r w:rsidRPr="00090F44">
        <w:rPr>
          <w:rFonts w:ascii="Times New Roman" w:eastAsia="Times New Roman" w:hAnsi="Times New Roman" w:cs="Times New Roman"/>
          <w:color w:val="000000"/>
          <w:sz w:val="24"/>
          <w:szCs w:val="24"/>
          <w:lang w:eastAsia="fr-FR"/>
        </w:rPr>
        <w:t xml:space="preserve"> d’atteinte des objectifs ne permet plus vraiment de différencier les élèves (entre les moyens et les très bons par exemples). Est-ce que cela pourrait poser problème pour entrer dans certains établissements qui font aujourd’hui une sélection sur dossier ? (</w:t>
      </w:r>
      <w:r w:rsidR="00521CCD" w:rsidRPr="00090F44">
        <w:rPr>
          <w:rFonts w:ascii="Times New Roman" w:eastAsia="Times New Roman" w:hAnsi="Times New Roman" w:cs="Times New Roman"/>
          <w:color w:val="000000"/>
          <w:sz w:val="24"/>
          <w:szCs w:val="24"/>
          <w:lang w:eastAsia="fr-FR"/>
        </w:rPr>
        <w:t>Rappel</w:t>
      </w:r>
      <w:r w:rsidRPr="00090F44">
        <w:rPr>
          <w:rFonts w:ascii="Times New Roman" w:eastAsia="Times New Roman" w:hAnsi="Times New Roman" w:cs="Times New Roman"/>
          <w:color w:val="000000"/>
          <w:sz w:val="24"/>
          <w:szCs w:val="24"/>
          <w:lang w:eastAsia="fr-FR"/>
        </w:rPr>
        <w:t xml:space="preserve"> : ce format est </w:t>
      </w:r>
      <w:r w:rsidR="00521CCD" w:rsidRPr="00090F44">
        <w:rPr>
          <w:rFonts w:ascii="Times New Roman" w:eastAsia="Times New Roman" w:hAnsi="Times New Roman" w:cs="Times New Roman"/>
          <w:color w:val="000000"/>
          <w:sz w:val="24"/>
          <w:szCs w:val="24"/>
          <w:lang w:eastAsia="fr-FR"/>
        </w:rPr>
        <w:t>également utilisé</w:t>
      </w:r>
      <w:r w:rsidRPr="00090F44">
        <w:rPr>
          <w:rFonts w:ascii="Times New Roman" w:eastAsia="Times New Roman" w:hAnsi="Times New Roman" w:cs="Times New Roman"/>
          <w:color w:val="000000"/>
          <w:sz w:val="24"/>
          <w:szCs w:val="24"/>
          <w:lang w:eastAsia="fr-FR"/>
        </w:rPr>
        <w:t xml:space="preserve"> au collège)</w:t>
      </w:r>
    </w:p>
    <w:p w:rsidR="00FA4C89" w:rsidRPr="00090F44" w:rsidRDefault="00FA4C89" w:rsidP="00090F44">
      <w:pPr>
        <w:spacing w:after="100" w:afterAutospacing="1" w:line="240" w:lineRule="auto"/>
        <w:ind w:right="-426"/>
        <w:rPr>
          <w:rFonts w:ascii="Times New Roman" w:eastAsia="Times New Roman" w:hAnsi="Times New Roman" w:cs="Times New Roman"/>
          <w:b/>
          <w:bCs/>
          <w:color w:val="0070C0"/>
          <w:sz w:val="24"/>
          <w:szCs w:val="24"/>
          <w:lang w:eastAsia="fr-FR"/>
        </w:rPr>
      </w:pPr>
    </w:p>
    <w:p w:rsidR="00FA4C89" w:rsidRDefault="00FA4C89" w:rsidP="00FA4C89">
      <w:pPr>
        <w:spacing w:after="100" w:afterAutospacing="1" w:line="240" w:lineRule="auto"/>
        <w:ind w:right="-426"/>
        <w:rPr>
          <w:rFonts w:ascii="Times New Roman" w:eastAsia="Times New Roman" w:hAnsi="Times New Roman" w:cs="Times New Roman"/>
          <w:b/>
          <w:bCs/>
          <w:color w:val="0070C0"/>
          <w:sz w:val="24"/>
          <w:szCs w:val="24"/>
          <w:lang w:eastAsia="fr-FR"/>
        </w:rPr>
      </w:pPr>
      <w:r w:rsidRPr="00FA4C89">
        <w:rPr>
          <w:rFonts w:ascii="Times New Roman" w:eastAsia="Times New Roman" w:hAnsi="Times New Roman" w:cs="Times New Roman"/>
          <w:b/>
          <w:bCs/>
          <w:color w:val="0070C0"/>
          <w:sz w:val="24"/>
          <w:szCs w:val="24"/>
          <w:lang w:eastAsia="fr-FR"/>
        </w:rPr>
        <w:t xml:space="preserve">PPMS </w:t>
      </w:r>
      <w:r w:rsidR="00521CCD">
        <w:rPr>
          <w:rFonts w:ascii="Times New Roman" w:eastAsia="Times New Roman" w:hAnsi="Times New Roman" w:cs="Times New Roman"/>
          <w:b/>
          <w:bCs/>
          <w:color w:val="0070C0"/>
          <w:sz w:val="24"/>
          <w:szCs w:val="24"/>
          <w:lang w:eastAsia="fr-FR"/>
        </w:rPr>
        <w:t>(plan de mise en sureté)</w:t>
      </w:r>
    </w:p>
    <w:p w:rsidR="00521CCD" w:rsidRPr="00521CCD" w:rsidRDefault="00521CCD" w:rsidP="00FA4C89">
      <w:pPr>
        <w:spacing w:after="100" w:afterAutospacing="1" w:line="240" w:lineRule="auto"/>
        <w:ind w:right="-426"/>
        <w:rPr>
          <w:rFonts w:ascii="Times New Roman" w:eastAsia="Times New Roman" w:hAnsi="Times New Roman" w:cs="Times New Roman"/>
          <w:bCs/>
          <w:sz w:val="24"/>
          <w:szCs w:val="24"/>
          <w:lang w:eastAsia="fr-FR"/>
        </w:rPr>
      </w:pPr>
      <w:r w:rsidRPr="00521CCD">
        <w:rPr>
          <w:rFonts w:ascii="Times New Roman" w:eastAsia="Times New Roman" w:hAnsi="Times New Roman" w:cs="Times New Roman"/>
          <w:bCs/>
          <w:sz w:val="24"/>
          <w:szCs w:val="24"/>
          <w:lang w:eastAsia="fr-FR"/>
        </w:rPr>
        <w:t xml:space="preserve">2 PPMS « intrusion » seront organisés d’ici la fin de l’année : </w:t>
      </w:r>
    </w:p>
    <w:p w:rsidR="00FA4C89" w:rsidRDefault="00FA4C89" w:rsidP="00FA4C8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A4C89">
        <w:rPr>
          <w:rFonts w:ascii="Times New Roman" w:eastAsia="Times New Roman" w:hAnsi="Times New Roman" w:cs="Times New Roman"/>
          <w:b/>
          <w:sz w:val="24"/>
          <w:szCs w:val="24"/>
          <w:lang w:eastAsia="fr-FR"/>
        </w:rPr>
        <w:t>Sur le temps périscolaire</w:t>
      </w:r>
      <w:r w:rsidRPr="00FA4C89">
        <w:rPr>
          <w:rFonts w:ascii="Times New Roman" w:eastAsia="Times New Roman" w:hAnsi="Times New Roman" w:cs="Times New Roman"/>
          <w:sz w:val="24"/>
          <w:szCs w:val="24"/>
          <w:lang w:eastAsia="fr-FR"/>
        </w:rPr>
        <w:t xml:space="preserve"> : </w:t>
      </w:r>
      <w:r>
        <w:rPr>
          <w:rFonts w:ascii="Times New Roman" w:eastAsia="Times New Roman" w:hAnsi="Times New Roman" w:cs="Times New Roman"/>
          <w:sz w:val="24"/>
          <w:szCs w:val="24"/>
          <w:lang w:eastAsia="fr-FR"/>
        </w:rPr>
        <w:t xml:space="preserve">Etude en cours, </w:t>
      </w:r>
      <w:r w:rsidRPr="00FA4C89">
        <w:rPr>
          <w:rFonts w:ascii="Times New Roman" w:eastAsia="Times New Roman" w:hAnsi="Times New Roman" w:cs="Times New Roman"/>
          <w:sz w:val="24"/>
          <w:szCs w:val="24"/>
          <w:lang w:eastAsia="fr-FR"/>
        </w:rPr>
        <w:t>très compliqué à mettre en place du fait de la diversité des lieux où peuvent se trouver les enfants et toujours en cours de travail.</w:t>
      </w:r>
      <w:r>
        <w:rPr>
          <w:rFonts w:ascii="Times New Roman" w:eastAsia="Times New Roman" w:hAnsi="Times New Roman" w:cs="Times New Roman"/>
          <w:sz w:val="24"/>
          <w:szCs w:val="24"/>
          <w:lang w:eastAsia="fr-FR"/>
        </w:rPr>
        <w:t xml:space="preserve"> Il s’agit du 1</w:t>
      </w:r>
      <w:r w:rsidRPr="00FA4C89">
        <w:rPr>
          <w:rFonts w:ascii="Times New Roman" w:eastAsia="Times New Roman" w:hAnsi="Times New Roman" w:cs="Times New Roman"/>
          <w:sz w:val="24"/>
          <w:szCs w:val="24"/>
          <w:vertAlign w:val="superscript"/>
          <w:lang w:eastAsia="fr-FR"/>
        </w:rPr>
        <w:t>er</w:t>
      </w:r>
      <w:r>
        <w:rPr>
          <w:rFonts w:ascii="Times New Roman" w:eastAsia="Times New Roman" w:hAnsi="Times New Roman" w:cs="Times New Roman"/>
          <w:sz w:val="24"/>
          <w:szCs w:val="24"/>
          <w:lang w:eastAsia="fr-FR"/>
        </w:rPr>
        <w:t xml:space="preserve"> PPM qui sera ré</w:t>
      </w:r>
      <w:r w:rsidR="00026476">
        <w:rPr>
          <w:rFonts w:ascii="Times New Roman" w:eastAsia="Times New Roman" w:hAnsi="Times New Roman" w:cs="Times New Roman"/>
          <w:sz w:val="24"/>
          <w:szCs w:val="24"/>
          <w:lang w:eastAsia="fr-FR"/>
        </w:rPr>
        <w:t>alisé sur le temps périscolaire</w:t>
      </w:r>
      <w:r>
        <w:rPr>
          <w:rFonts w:ascii="Times New Roman" w:eastAsia="Times New Roman" w:hAnsi="Times New Roman" w:cs="Times New Roman"/>
          <w:sz w:val="24"/>
          <w:szCs w:val="24"/>
          <w:lang w:eastAsia="fr-FR"/>
        </w:rPr>
        <w:t>.</w:t>
      </w:r>
    </w:p>
    <w:p w:rsidR="00FA4C89" w:rsidRDefault="00FA4C89" w:rsidP="00FA4C89">
      <w:pPr>
        <w:spacing w:after="100" w:afterAutospacing="1" w:line="240" w:lineRule="auto"/>
        <w:ind w:right="-426"/>
        <w:rPr>
          <w:rFonts w:ascii="Times New Roman" w:eastAsia="Times New Roman" w:hAnsi="Times New Roman" w:cs="Times New Roman"/>
          <w:bCs/>
          <w:sz w:val="24"/>
          <w:szCs w:val="24"/>
          <w:lang w:eastAsia="fr-FR"/>
        </w:rPr>
      </w:pPr>
      <w:r w:rsidRPr="00FA4C89">
        <w:rPr>
          <w:rFonts w:ascii="Times New Roman" w:eastAsia="Times New Roman" w:hAnsi="Times New Roman" w:cs="Times New Roman"/>
          <w:b/>
          <w:bCs/>
          <w:sz w:val="24"/>
          <w:szCs w:val="24"/>
          <w:lang w:eastAsia="fr-FR"/>
        </w:rPr>
        <w:t>Sur le temps scolaire</w:t>
      </w:r>
      <w:r w:rsidRPr="00FA4C89">
        <w:rPr>
          <w:rFonts w:ascii="Times New Roman" w:eastAsia="Times New Roman" w:hAnsi="Times New Roman" w:cs="Times New Roman"/>
          <w:bCs/>
          <w:sz w:val="24"/>
          <w:szCs w:val="24"/>
          <w:lang w:eastAsia="fr-FR"/>
        </w:rPr>
        <w:t> : un exercice sera réalisé dans la semaine du 08 au 12 mai ; le thème reste à défi</w:t>
      </w:r>
      <w:r>
        <w:rPr>
          <w:rFonts w:ascii="Times New Roman" w:eastAsia="Times New Roman" w:hAnsi="Times New Roman" w:cs="Times New Roman"/>
          <w:bCs/>
          <w:sz w:val="24"/>
          <w:szCs w:val="24"/>
          <w:lang w:eastAsia="fr-FR"/>
        </w:rPr>
        <w:t xml:space="preserve">nir. Dans l’hypothèse d’un scénario « s’échapper » : </w:t>
      </w:r>
    </w:p>
    <w:p w:rsidR="00FA4C89" w:rsidRDefault="00FA4C89" w:rsidP="00FA4C89">
      <w:pPr>
        <w:pStyle w:val="Paragraphedeliste"/>
        <w:numPr>
          <w:ilvl w:val="0"/>
          <w:numId w:val="13"/>
        </w:numPr>
        <w:spacing w:after="100" w:afterAutospacing="1" w:line="240" w:lineRule="auto"/>
        <w:ind w:right="-426"/>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L’aide de parents pourraient être demandée pour canaliser l’exercice</w:t>
      </w:r>
    </w:p>
    <w:p w:rsidR="00FA4C89" w:rsidRDefault="00FA4C89" w:rsidP="00FA4C89">
      <w:pPr>
        <w:pStyle w:val="Paragraphedeliste"/>
        <w:numPr>
          <w:ilvl w:val="0"/>
          <w:numId w:val="13"/>
        </w:numPr>
        <w:spacing w:after="100" w:afterAutospacing="1" w:line="240" w:lineRule="auto"/>
        <w:ind w:right="-426"/>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Il faudra sans doute limiter voire arrêter la circulation dans le quartier</w:t>
      </w:r>
    </w:p>
    <w:p w:rsidR="00FA4C89" w:rsidRDefault="00FA4C89" w:rsidP="00521CCD">
      <w:pPr>
        <w:pStyle w:val="Paragraphedeliste"/>
        <w:numPr>
          <w:ilvl w:val="0"/>
          <w:numId w:val="13"/>
        </w:numPr>
        <w:spacing w:after="100" w:afterAutospacing="1" w:line="240" w:lineRule="auto"/>
        <w:ind w:right="-426"/>
        <w:rPr>
          <w:rFonts w:ascii="Times New Roman" w:eastAsia="Times New Roman" w:hAnsi="Times New Roman" w:cs="Times New Roman"/>
          <w:bCs/>
          <w:sz w:val="24"/>
          <w:szCs w:val="24"/>
          <w:lang w:eastAsia="fr-FR"/>
        </w:rPr>
      </w:pPr>
      <w:r w:rsidRPr="00FA4C89">
        <w:rPr>
          <w:rFonts w:ascii="Times New Roman" w:eastAsia="Times New Roman" w:hAnsi="Times New Roman" w:cs="Times New Roman"/>
          <w:bCs/>
          <w:sz w:val="24"/>
          <w:szCs w:val="24"/>
          <w:lang w:eastAsia="fr-FR"/>
        </w:rPr>
        <w:t>Il faudra particulièrement accompagner psychologiquement cet exercice (comme cela a été fait lors du 1</w:t>
      </w:r>
      <w:r w:rsidRPr="00FA4C89">
        <w:rPr>
          <w:rFonts w:ascii="Times New Roman" w:eastAsia="Times New Roman" w:hAnsi="Times New Roman" w:cs="Times New Roman"/>
          <w:bCs/>
          <w:sz w:val="24"/>
          <w:szCs w:val="24"/>
          <w:vertAlign w:val="superscript"/>
          <w:lang w:eastAsia="fr-FR"/>
        </w:rPr>
        <w:t>er</w:t>
      </w:r>
      <w:r w:rsidRPr="00FA4C89">
        <w:rPr>
          <w:rFonts w:ascii="Times New Roman" w:eastAsia="Times New Roman" w:hAnsi="Times New Roman" w:cs="Times New Roman"/>
          <w:bCs/>
          <w:sz w:val="24"/>
          <w:szCs w:val="24"/>
          <w:lang w:eastAsia="fr-FR"/>
        </w:rPr>
        <w:t xml:space="preserve"> exercice) car s’échapper peut être interprété </w:t>
      </w:r>
      <w:r w:rsidR="00521CCD" w:rsidRPr="00FA4C89">
        <w:rPr>
          <w:rFonts w:ascii="Times New Roman" w:eastAsia="Times New Roman" w:hAnsi="Times New Roman" w:cs="Times New Roman"/>
          <w:bCs/>
          <w:sz w:val="24"/>
          <w:szCs w:val="24"/>
          <w:lang w:eastAsia="fr-FR"/>
        </w:rPr>
        <w:t>par les</w:t>
      </w:r>
      <w:r w:rsidRPr="00FA4C89">
        <w:rPr>
          <w:rFonts w:ascii="Times New Roman" w:eastAsia="Times New Roman" w:hAnsi="Times New Roman" w:cs="Times New Roman"/>
          <w:bCs/>
          <w:sz w:val="24"/>
          <w:szCs w:val="24"/>
          <w:lang w:eastAsia="fr-FR"/>
        </w:rPr>
        <w:t xml:space="preserve"> enfants comme le fait que l’école n’est plus un lieu sûr.</w:t>
      </w:r>
    </w:p>
    <w:p w:rsidR="00521CCD" w:rsidRDefault="00FA4C89" w:rsidP="00521CCD">
      <w:pPr>
        <w:pStyle w:val="Paragraphedeliste"/>
        <w:numPr>
          <w:ilvl w:val="0"/>
          <w:numId w:val="13"/>
        </w:numPr>
        <w:spacing w:after="100" w:afterAutospacing="1" w:line="240" w:lineRule="auto"/>
        <w:ind w:right="-426"/>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Les enfants avec handicaps sont parfaitement recensés et feront l’objet d’une surveillance particulière</w:t>
      </w:r>
    </w:p>
    <w:p w:rsidR="00521CCD" w:rsidRPr="00521CCD" w:rsidRDefault="00521CCD" w:rsidP="00521CCD">
      <w:pPr>
        <w:spacing w:after="100" w:afterAutospacing="1" w:line="240" w:lineRule="auto"/>
        <w:ind w:right="-426"/>
        <w:rPr>
          <w:rFonts w:ascii="Times New Roman" w:eastAsia="Times New Roman" w:hAnsi="Times New Roman" w:cs="Times New Roman"/>
          <w:bCs/>
          <w:sz w:val="24"/>
          <w:szCs w:val="24"/>
          <w:lang w:eastAsia="fr-FR"/>
        </w:rPr>
      </w:pPr>
    </w:p>
    <w:p w:rsidR="00090F44" w:rsidRPr="00090F44" w:rsidRDefault="00090F44" w:rsidP="00090F44">
      <w:pPr>
        <w:spacing w:after="0" w:line="240" w:lineRule="auto"/>
        <w:ind w:right="-426"/>
        <w:rPr>
          <w:rFonts w:ascii="Times New Roman" w:eastAsia="Times New Roman" w:hAnsi="Times New Roman" w:cs="Times New Roman"/>
          <w:b/>
          <w:bCs/>
          <w:color w:val="0070C0"/>
          <w:sz w:val="24"/>
          <w:szCs w:val="24"/>
          <w:lang w:eastAsia="fr-FR"/>
        </w:rPr>
      </w:pPr>
      <w:r w:rsidRPr="00090F44">
        <w:rPr>
          <w:rFonts w:ascii="Times New Roman" w:eastAsia="Times New Roman" w:hAnsi="Times New Roman" w:cs="Times New Roman"/>
          <w:b/>
          <w:bCs/>
          <w:color w:val="0070C0"/>
          <w:sz w:val="24"/>
          <w:szCs w:val="24"/>
          <w:lang w:eastAsia="fr-FR"/>
        </w:rPr>
        <w:t xml:space="preserve">Actions de préventions </w:t>
      </w:r>
    </w:p>
    <w:p w:rsidR="00521CCD" w:rsidRDefault="00090F44" w:rsidP="00090F44">
      <w:pPr>
        <w:pStyle w:val="Paragraphedeliste"/>
        <w:numPr>
          <w:ilvl w:val="0"/>
          <w:numId w:val="13"/>
        </w:numPr>
        <w:spacing w:after="0" w:line="240" w:lineRule="auto"/>
        <w:ind w:right="-426"/>
        <w:rPr>
          <w:rFonts w:ascii="Times New Roman" w:eastAsia="Times New Roman" w:hAnsi="Times New Roman" w:cs="Times New Roman"/>
          <w:bCs/>
          <w:sz w:val="24"/>
          <w:szCs w:val="24"/>
          <w:lang w:eastAsia="fr-FR"/>
        </w:rPr>
      </w:pPr>
      <w:r w:rsidRPr="00090F44">
        <w:rPr>
          <w:rFonts w:ascii="Times New Roman" w:eastAsia="Times New Roman" w:hAnsi="Times New Roman" w:cs="Times New Roman"/>
          <w:bCs/>
          <w:sz w:val="24"/>
          <w:szCs w:val="24"/>
          <w:lang w:eastAsia="fr-FR"/>
        </w:rPr>
        <w:t xml:space="preserve">L’officier de prévention </w:t>
      </w:r>
      <w:r>
        <w:rPr>
          <w:rFonts w:ascii="Times New Roman" w:eastAsia="Times New Roman" w:hAnsi="Times New Roman" w:cs="Times New Roman"/>
          <w:bCs/>
          <w:sz w:val="24"/>
          <w:szCs w:val="24"/>
          <w:lang w:eastAsia="fr-FR"/>
        </w:rPr>
        <w:t xml:space="preserve">M Delmont </w:t>
      </w:r>
      <w:r w:rsidRPr="00090F44">
        <w:rPr>
          <w:rFonts w:ascii="Times New Roman" w:eastAsia="Times New Roman" w:hAnsi="Times New Roman" w:cs="Times New Roman"/>
          <w:bCs/>
          <w:sz w:val="24"/>
          <w:szCs w:val="24"/>
          <w:lang w:eastAsia="fr-FR"/>
        </w:rPr>
        <w:t>est intervenu auprès des CM2 pour une présentation sur les risques d’internet</w:t>
      </w:r>
      <w:r w:rsidR="00521CCD">
        <w:rPr>
          <w:rFonts w:ascii="Times New Roman" w:eastAsia="Times New Roman" w:hAnsi="Times New Roman" w:cs="Times New Roman"/>
          <w:bCs/>
          <w:sz w:val="24"/>
          <w:szCs w:val="24"/>
          <w:lang w:eastAsia="fr-FR"/>
        </w:rPr>
        <w:t xml:space="preserve"> suite à un incident</w:t>
      </w:r>
      <w:r w:rsidRPr="00090F44">
        <w:rPr>
          <w:rFonts w:ascii="Times New Roman" w:eastAsia="Times New Roman" w:hAnsi="Times New Roman" w:cs="Times New Roman"/>
          <w:bCs/>
          <w:sz w:val="24"/>
          <w:szCs w:val="24"/>
          <w:lang w:eastAsia="fr-FR"/>
        </w:rPr>
        <w:t xml:space="preserve">. </w:t>
      </w:r>
    </w:p>
    <w:p w:rsidR="00090F44" w:rsidRPr="00090F44" w:rsidRDefault="00090F44" w:rsidP="00090F44">
      <w:pPr>
        <w:pStyle w:val="Paragraphedeliste"/>
        <w:numPr>
          <w:ilvl w:val="0"/>
          <w:numId w:val="13"/>
        </w:numPr>
        <w:spacing w:after="0" w:line="240" w:lineRule="auto"/>
        <w:ind w:right="-426"/>
        <w:rPr>
          <w:rFonts w:ascii="Times New Roman" w:eastAsia="Times New Roman" w:hAnsi="Times New Roman" w:cs="Times New Roman"/>
          <w:bCs/>
          <w:sz w:val="24"/>
          <w:szCs w:val="24"/>
          <w:lang w:eastAsia="fr-FR"/>
        </w:rPr>
      </w:pPr>
      <w:r w:rsidRPr="00090F44">
        <w:rPr>
          <w:rFonts w:ascii="Times New Roman" w:eastAsia="Times New Roman" w:hAnsi="Times New Roman" w:cs="Times New Roman"/>
          <w:bCs/>
          <w:sz w:val="24"/>
          <w:szCs w:val="24"/>
          <w:lang w:eastAsia="fr-FR"/>
        </w:rPr>
        <w:t>Des interventions sont également prévues sur le harcèlemen</w:t>
      </w:r>
      <w:r>
        <w:rPr>
          <w:rFonts w:ascii="Times New Roman" w:eastAsia="Times New Roman" w:hAnsi="Times New Roman" w:cs="Times New Roman"/>
          <w:bCs/>
          <w:sz w:val="24"/>
          <w:szCs w:val="24"/>
          <w:lang w:eastAsia="fr-FR"/>
        </w:rPr>
        <w:t>t et sur la prévention routière (public à définir)</w:t>
      </w:r>
    </w:p>
    <w:p w:rsidR="00FA4C89" w:rsidRDefault="00FA4C89" w:rsidP="00FA4C89">
      <w:pPr>
        <w:spacing w:after="100" w:afterAutospacing="1" w:line="240" w:lineRule="auto"/>
        <w:ind w:right="-426"/>
        <w:rPr>
          <w:rFonts w:ascii="Times New Roman" w:eastAsia="Times New Roman" w:hAnsi="Times New Roman" w:cs="Times New Roman"/>
          <w:b/>
          <w:bCs/>
          <w:color w:val="0070C0"/>
          <w:sz w:val="24"/>
          <w:szCs w:val="24"/>
          <w:lang w:eastAsia="fr-FR"/>
        </w:rPr>
      </w:pPr>
    </w:p>
    <w:p w:rsidR="00FA4C89" w:rsidRDefault="00FA4C89" w:rsidP="00FA4C89">
      <w:pPr>
        <w:spacing w:after="100" w:afterAutospacing="1" w:line="240" w:lineRule="auto"/>
        <w:ind w:right="-426"/>
        <w:rPr>
          <w:rFonts w:ascii="Times New Roman" w:eastAsia="Times New Roman" w:hAnsi="Times New Roman" w:cs="Times New Roman"/>
          <w:b/>
          <w:bCs/>
          <w:color w:val="0070C0"/>
          <w:sz w:val="24"/>
          <w:szCs w:val="24"/>
          <w:lang w:eastAsia="fr-FR"/>
        </w:rPr>
      </w:pPr>
      <w:r>
        <w:rPr>
          <w:rFonts w:ascii="Times New Roman" w:eastAsia="Times New Roman" w:hAnsi="Times New Roman" w:cs="Times New Roman"/>
          <w:b/>
          <w:bCs/>
          <w:color w:val="0070C0"/>
          <w:sz w:val="24"/>
          <w:szCs w:val="24"/>
          <w:lang w:eastAsia="fr-FR"/>
        </w:rPr>
        <w:t>Test cantine</w:t>
      </w:r>
    </w:p>
    <w:p w:rsidR="00FA4C89" w:rsidRPr="00FA4C89" w:rsidRDefault="00FA4C89" w:rsidP="000328EA">
      <w:pPr>
        <w:spacing w:after="0" w:line="240" w:lineRule="auto"/>
        <w:ind w:right="-426"/>
        <w:rPr>
          <w:rFonts w:ascii="Times New Roman" w:eastAsia="Times New Roman" w:hAnsi="Times New Roman" w:cs="Times New Roman"/>
          <w:bCs/>
          <w:sz w:val="24"/>
          <w:szCs w:val="24"/>
          <w:lang w:eastAsia="fr-FR"/>
        </w:rPr>
      </w:pPr>
      <w:r w:rsidRPr="00FA4C89">
        <w:rPr>
          <w:rFonts w:ascii="Times New Roman" w:eastAsia="Times New Roman" w:hAnsi="Times New Roman" w:cs="Times New Roman"/>
          <w:bCs/>
          <w:sz w:val="24"/>
          <w:szCs w:val="24"/>
          <w:lang w:eastAsia="fr-FR"/>
        </w:rPr>
        <w:t xml:space="preserve">Un sondage sur la qualité des repas (menu et environnement) a été réalisé auprès d’une 50aine d’enfants de l’école. </w:t>
      </w:r>
    </w:p>
    <w:p w:rsidR="00FA4C89" w:rsidRDefault="00FA4C89" w:rsidP="000328EA">
      <w:pPr>
        <w:spacing w:after="0" w:line="240" w:lineRule="auto"/>
        <w:ind w:right="-426"/>
        <w:rPr>
          <w:rFonts w:ascii="Times New Roman" w:eastAsia="Times New Roman" w:hAnsi="Times New Roman" w:cs="Times New Roman"/>
          <w:bCs/>
          <w:sz w:val="24"/>
          <w:szCs w:val="24"/>
          <w:lang w:eastAsia="fr-FR"/>
        </w:rPr>
      </w:pPr>
      <w:r w:rsidRPr="00FA4C89">
        <w:rPr>
          <w:rFonts w:ascii="Times New Roman" w:eastAsia="Times New Roman" w:hAnsi="Times New Roman" w:cs="Times New Roman"/>
          <w:bCs/>
          <w:sz w:val="24"/>
          <w:szCs w:val="24"/>
          <w:lang w:eastAsia="fr-FR"/>
        </w:rPr>
        <w:t xml:space="preserve">Les principaux résultats sont les suivants : </w:t>
      </w:r>
    </w:p>
    <w:p w:rsidR="000328EA" w:rsidRDefault="000328EA" w:rsidP="000328EA">
      <w:pPr>
        <w:spacing w:after="0" w:line="240" w:lineRule="auto"/>
        <w:ind w:right="-426"/>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 Les enfants apprécient globalement la qualité des repas, même s’ils apprécient un peu moins les entrées. Ils </w:t>
      </w:r>
      <w:r w:rsidR="00521CCD">
        <w:rPr>
          <w:rFonts w:ascii="Times New Roman" w:eastAsia="Times New Roman" w:hAnsi="Times New Roman" w:cs="Times New Roman"/>
          <w:bCs/>
          <w:sz w:val="24"/>
          <w:szCs w:val="24"/>
          <w:lang w:eastAsia="fr-FR"/>
        </w:rPr>
        <w:t>sont plus</w:t>
      </w:r>
      <w:r>
        <w:rPr>
          <w:rFonts w:ascii="Times New Roman" w:eastAsia="Times New Roman" w:hAnsi="Times New Roman" w:cs="Times New Roman"/>
          <w:bCs/>
          <w:sz w:val="24"/>
          <w:szCs w:val="24"/>
          <w:lang w:eastAsia="fr-FR"/>
        </w:rPr>
        <w:t xml:space="preserve"> critiques sur l’environnement du repas (niveau sonore et propreté)</w:t>
      </w:r>
    </w:p>
    <w:p w:rsidR="00521CCD" w:rsidRDefault="00521CCD" w:rsidP="00521CCD">
      <w:pPr>
        <w:spacing w:after="0" w:line="240" w:lineRule="auto"/>
        <w:ind w:right="-426"/>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Possibilité d’insonoriser davantage le réfectoire ? </w:t>
      </w:r>
    </w:p>
    <w:p w:rsidR="00521CCD" w:rsidRDefault="00521CCD" w:rsidP="000328EA">
      <w:pPr>
        <w:spacing w:after="0" w:line="240" w:lineRule="auto"/>
        <w:ind w:right="-426"/>
        <w:rPr>
          <w:rFonts w:ascii="Times New Roman" w:eastAsia="Times New Roman" w:hAnsi="Times New Roman" w:cs="Times New Roman"/>
          <w:bCs/>
          <w:sz w:val="24"/>
          <w:szCs w:val="24"/>
          <w:lang w:eastAsia="fr-FR"/>
        </w:rPr>
      </w:pPr>
    </w:p>
    <w:p w:rsidR="00521CCD" w:rsidRDefault="00521CCD" w:rsidP="000328EA">
      <w:pPr>
        <w:spacing w:after="0" w:line="240" w:lineRule="auto"/>
        <w:ind w:right="-426"/>
        <w:rPr>
          <w:rFonts w:ascii="Times New Roman" w:eastAsia="Times New Roman" w:hAnsi="Times New Roman" w:cs="Times New Roman"/>
          <w:bCs/>
          <w:sz w:val="24"/>
          <w:szCs w:val="24"/>
          <w:lang w:eastAsia="fr-FR"/>
        </w:rPr>
      </w:pPr>
    </w:p>
    <w:p w:rsidR="00521CCD" w:rsidRPr="00521CCD" w:rsidRDefault="00521CCD" w:rsidP="000328EA">
      <w:pPr>
        <w:spacing w:after="0" w:line="240" w:lineRule="auto"/>
        <w:ind w:right="-426"/>
        <w:rPr>
          <w:rFonts w:ascii="Times New Roman" w:eastAsia="Times New Roman" w:hAnsi="Times New Roman" w:cs="Times New Roman"/>
          <w:bCs/>
          <w:i/>
          <w:sz w:val="24"/>
          <w:szCs w:val="24"/>
          <w:lang w:eastAsia="fr-FR"/>
        </w:rPr>
      </w:pPr>
      <w:r w:rsidRPr="00521CCD">
        <w:rPr>
          <w:rFonts w:ascii="Times New Roman" w:eastAsia="Times New Roman" w:hAnsi="Times New Roman" w:cs="Times New Roman"/>
          <w:bCs/>
          <w:i/>
          <w:sz w:val="24"/>
          <w:szCs w:val="24"/>
          <w:lang w:eastAsia="fr-FR"/>
        </w:rPr>
        <w:t xml:space="preserve">Retrouvez sur notre site : </w:t>
      </w:r>
    </w:p>
    <w:p w:rsidR="00521CCD" w:rsidRPr="00521CCD" w:rsidRDefault="00521CCD" w:rsidP="000328EA">
      <w:pPr>
        <w:spacing w:after="0" w:line="240" w:lineRule="auto"/>
        <w:ind w:right="-426"/>
        <w:rPr>
          <w:rFonts w:ascii="Times New Roman" w:eastAsia="Times New Roman" w:hAnsi="Times New Roman" w:cs="Times New Roman"/>
          <w:bCs/>
          <w:i/>
          <w:sz w:val="24"/>
          <w:szCs w:val="24"/>
          <w:lang w:eastAsia="fr-FR"/>
        </w:rPr>
      </w:pPr>
      <w:r w:rsidRPr="00521CCD">
        <w:rPr>
          <w:rFonts w:ascii="Times New Roman" w:eastAsia="Times New Roman" w:hAnsi="Times New Roman" w:cs="Times New Roman"/>
          <w:bCs/>
          <w:i/>
          <w:sz w:val="24"/>
          <w:szCs w:val="24"/>
          <w:lang w:eastAsia="fr-FR"/>
        </w:rPr>
        <w:t xml:space="preserve">Les résultats détaillés de ce sondage : </w:t>
      </w:r>
      <w:hyperlink r:id="rId8" w:history="1">
        <w:r w:rsidRPr="00521CCD">
          <w:rPr>
            <w:rStyle w:val="Lienhypertexte"/>
            <w:rFonts w:ascii="Times New Roman" w:eastAsia="Times New Roman" w:hAnsi="Times New Roman" w:cs="Times New Roman"/>
            <w:i/>
            <w:sz w:val="24"/>
            <w:szCs w:val="24"/>
            <w:lang w:eastAsia="fr-FR"/>
          </w:rPr>
          <w:t>http://www.apelgc.org/spip.php?article639</w:t>
        </w:r>
      </w:hyperlink>
    </w:p>
    <w:p w:rsidR="00521CCD" w:rsidRPr="00521CCD" w:rsidRDefault="00521CCD" w:rsidP="000328EA">
      <w:pPr>
        <w:spacing w:after="0" w:line="240" w:lineRule="auto"/>
        <w:ind w:right="-426"/>
        <w:rPr>
          <w:rFonts w:ascii="Times New Roman" w:eastAsia="Times New Roman" w:hAnsi="Times New Roman" w:cs="Times New Roman"/>
          <w:bCs/>
          <w:i/>
          <w:sz w:val="24"/>
          <w:szCs w:val="24"/>
          <w:lang w:eastAsia="fr-FR"/>
        </w:rPr>
      </w:pPr>
      <w:r w:rsidRPr="00521CCD">
        <w:rPr>
          <w:rFonts w:ascii="Times New Roman" w:eastAsia="Times New Roman" w:hAnsi="Times New Roman" w:cs="Times New Roman"/>
          <w:bCs/>
          <w:i/>
          <w:sz w:val="24"/>
          <w:szCs w:val="24"/>
          <w:lang w:eastAsia="fr-FR"/>
        </w:rPr>
        <w:t xml:space="preserve">Le compte rendu du test cantine du 10 janvier 2017 : </w:t>
      </w:r>
      <w:hyperlink r:id="rId9" w:history="1">
        <w:r w:rsidRPr="00521CCD">
          <w:rPr>
            <w:rStyle w:val="Lienhypertexte"/>
            <w:rFonts w:ascii="Times New Roman" w:eastAsia="Times New Roman" w:hAnsi="Times New Roman" w:cs="Times New Roman"/>
            <w:i/>
            <w:sz w:val="24"/>
            <w:szCs w:val="24"/>
            <w:lang w:eastAsia="fr-FR"/>
          </w:rPr>
          <w:t>http://www.apelgc.org/spip.php?article627</w:t>
        </w:r>
      </w:hyperlink>
    </w:p>
    <w:p w:rsidR="00521CCD" w:rsidRPr="00521CCD" w:rsidRDefault="00521CCD" w:rsidP="000328EA">
      <w:pPr>
        <w:spacing w:after="0" w:line="240" w:lineRule="auto"/>
        <w:ind w:right="-426"/>
        <w:rPr>
          <w:rFonts w:ascii="Times New Roman" w:eastAsia="Times New Roman" w:hAnsi="Times New Roman" w:cs="Times New Roman"/>
          <w:bCs/>
          <w:i/>
          <w:sz w:val="24"/>
          <w:szCs w:val="24"/>
          <w:lang w:eastAsia="fr-FR"/>
        </w:rPr>
      </w:pPr>
      <w:r w:rsidRPr="00521CCD">
        <w:rPr>
          <w:rFonts w:ascii="Times New Roman" w:eastAsia="Times New Roman" w:hAnsi="Times New Roman" w:cs="Times New Roman"/>
          <w:bCs/>
          <w:i/>
          <w:sz w:val="24"/>
          <w:szCs w:val="24"/>
          <w:lang w:eastAsia="fr-FR"/>
        </w:rPr>
        <w:t>A prévoir : test et sondage sur le temps du gouter</w:t>
      </w:r>
    </w:p>
    <w:p w:rsidR="00090F44" w:rsidRPr="00090F44" w:rsidRDefault="00090F44" w:rsidP="00090F44">
      <w:pPr>
        <w:spacing w:after="100" w:afterAutospacing="1" w:line="240" w:lineRule="auto"/>
        <w:ind w:right="-426"/>
        <w:rPr>
          <w:rFonts w:ascii="Times New Roman" w:eastAsia="Times New Roman" w:hAnsi="Times New Roman" w:cs="Times New Roman"/>
          <w:color w:val="0070C0"/>
          <w:sz w:val="24"/>
          <w:szCs w:val="24"/>
          <w:lang w:eastAsia="fr-FR"/>
        </w:rPr>
      </w:pPr>
      <w:r w:rsidRPr="00CB424E">
        <w:rPr>
          <w:rFonts w:ascii="Times New Roman" w:eastAsia="Times New Roman" w:hAnsi="Times New Roman" w:cs="Times New Roman"/>
          <w:b/>
          <w:bCs/>
          <w:color w:val="0070C0"/>
          <w:sz w:val="24"/>
          <w:szCs w:val="24"/>
          <w:lang w:eastAsia="fr-FR"/>
        </w:rPr>
        <w:lastRenderedPageBreak/>
        <w:t>Blog</w:t>
      </w:r>
      <w:r w:rsidRPr="00CB424E">
        <w:rPr>
          <w:rFonts w:ascii="Times New Roman" w:eastAsia="Times New Roman" w:hAnsi="Times New Roman" w:cs="Times New Roman"/>
          <w:color w:val="0070C0"/>
          <w:sz w:val="24"/>
          <w:szCs w:val="24"/>
          <w:lang w:eastAsia="fr-FR"/>
        </w:rPr>
        <w:t xml:space="preserve"> </w:t>
      </w:r>
    </w:p>
    <w:p w:rsidR="00090F44" w:rsidRDefault="00090F44" w:rsidP="00521CCD">
      <w:pPr>
        <w:pStyle w:val="Paragraphedeliste"/>
        <w:numPr>
          <w:ilvl w:val="0"/>
          <w:numId w:val="20"/>
        </w:numPr>
        <w:spacing w:after="100" w:afterAutospacing="1" w:line="240" w:lineRule="auto"/>
        <w:ind w:left="0" w:right="-426" w:hanging="284"/>
        <w:jc w:val="both"/>
        <w:rPr>
          <w:rFonts w:ascii="Times New Roman" w:hAnsi="Times New Roman" w:cs="Times New Roman"/>
          <w:color w:val="000000"/>
          <w:sz w:val="24"/>
          <w:szCs w:val="24"/>
        </w:rPr>
      </w:pPr>
      <w:r w:rsidRPr="00090F44">
        <w:rPr>
          <w:rFonts w:ascii="Times New Roman" w:hAnsi="Times New Roman" w:cs="Times New Roman"/>
          <w:color w:val="000000"/>
          <w:sz w:val="24"/>
          <w:szCs w:val="24"/>
        </w:rPr>
        <w:t xml:space="preserve">Pas de visibilité sur le nombre de visite. </w:t>
      </w:r>
    </w:p>
    <w:p w:rsidR="00090F44" w:rsidRPr="00090F44" w:rsidRDefault="00090F44" w:rsidP="00521CCD">
      <w:pPr>
        <w:pStyle w:val="Paragraphedeliste"/>
        <w:numPr>
          <w:ilvl w:val="0"/>
          <w:numId w:val="20"/>
        </w:numPr>
        <w:spacing w:after="100" w:afterAutospacing="1" w:line="240" w:lineRule="auto"/>
        <w:ind w:left="0" w:right="-426" w:hanging="284"/>
        <w:jc w:val="both"/>
        <w:rPr>
          <w:rFonts w:ascii="Times New Roman" w:hAnsi="Times New Roman" w:cs="Times New Roman"/>
          <w:color w:val="000000"/>
          <w:sz w:val="24"/>
          <w:szCs w:val="24"/>
        </w:rPr>
      </w:pPr>
      <w:r w:rsidRPr="00090F44">
        <w:rPr>
          <w:rFonts w:ascii="Times New Roman" w:hAnsi="Times New Roman" w:cs="Times New Roman"/>
          <w:color w:val="000000"/>
          <w:sz w:val="24"/>
          <w:szCs w:val="24"/>
        </w:rPr>
        <w:t>Aujourd'hui, le blog est principalement utilisé pour diffuser les photos</w:t>
      </w:r>
      <w:r w:rsidR="00521CCD">
        <w:rPr>
          <w:rFonts w:ascii="Times New Roman" w:hAnsi="Times New Roman" w:cs="Times New Roman"/>
          <w:color w:val="000000"/>
          <w:sz w:val="24"/>
          <w:szCs w:val="24"/>
        </w:rPr>
        <w:t xml:space="preserve"> des activités de l’école et éventuellement quelques pho</w:t>
      </w:r>
      <w:r w:rsidRPr="00090F44">
        <w:rPr>
          <w:rFonts w:ascii="Times New Roman" w:hAnsi="Times New Roman" w:cs="Times New Roman"/>
          <w:color w:val="000000"/>
          <w:sz w:val="24"/>
          <w:szCs w:val="24"/>
        </w:rPr>
        <w:t xml:space="preserve">tos prises lors des classes déplacées (mais à priori, les enseignants vont continuer à </w:t>
      </w:r>
      <w:r w:rsidR="00521CCD">
        <w:rPr>
          <w:rFonts w:ascii="Times New Roman" w:hAnsi="Times New Roman" w:cs="Times New Roman"/>
          <w:color w:val="000000"/>
          <w:sz w:val="24"/>
          <w:szCs w:val="24"/>
        </w:rPr>
        <w:t xml:space="preserve">donner des informations aux parents via </w:t>
      </w:r>
      <w:r w:rsidRPr="00090F44">
        <w:rPr>
          <w:rFonts w:ascii="Times New Roman" w:hAnsi="Times New Roman" w:cs="Times New Roman"/>
          <w:color w:val="000000"/>
          <w:sz w:val="24"/>
          <w:szCs w:val="24"/>
        </w:rPr>
        <w:t>des blogs du type « ondonnedesnouvelles.com » pendant les séjours)</w:t>
      </w:r>
    </w:p>
    <w:p w:rsidR="00090F44" w:rsidRPr="00090F44" w:rsidRDefault="00090F44" w:rsidP="00521CCD">
      <w:pPr>
        <w:pStyle w:val="Paragraphedeliste"/>
        <w:numPr>
          <w:ilvl w:val="0"/>
          <w:numId w:val="20"/>
        </w:numPr>
        <w:spacing w:after="100" w:afterAutospacing="1" w:line="240" w:lineRule="auto"/>
        <w:ind w:left="0" w:right="-426" w:hanging="284"/>
        <w:jc w:val="both"/>
        <w:rPr>
          <w:rFonts w:ascii="Times New Roman" w:hAnsi="Times New Roman" w:cs="Times New Roman"/>
          <w:sz w:val="24"/>
          <w:szCs w:val="24"/>
        </w:rPr>
      </w:pPr>
      <w:r w:rsidRPr="00090F44">
        <w:rPr>
          <w:rFonts w:ascii="Times New Roman" w:hAnsi="Times New Roman" w:cs="Times New Roman"/>
          <w:color w:val="000000"/>
          <w:sz w:val="24"/>
          <w:szCs w:val="24"/>
        </w:rPr>
        <w:t xml:space="preserve">Le blog pourra être utilisé pour </w:t>
      </w:r>
      <w:r w:rsidR="00521CCD">
        <w:rPr>
          <w:rFonts w:ascii="Times New Roman" w:hAnsi="Times New Roman" w:cs="Times New Roman"/>
          <w:color w:val="000000"/>
          <w:sz w:val="24"/>
          <w:szCs w:val="24"/>
        </w:rPr>
        <w:t>publier</w:t>
      </w:r>
      <w:r w:rsidRPr="00090F44">
        <w:rPr>
          <w:rFonts w:ascii="Times New Roman" w:hAnsi="Times New Roman" w:cs="Times New Roman"/>
          <w:color w:val="000000"/>
          <w:sz w:val="24"/>
          <w:szCs w:val="24"/>
        </w:rPr>
        <w:t xml:space="preserve"> des informations générales (date des réunions et des manifestations liste de fournitures à la rentrée</w:t>
      </w:r>
      <w:r w:rsidR="00521CCD">
        <w:rPr>
          <w:rFonts w:ascii="Times New Roman" w:hAnsi="Times New Roman" w:cs="Times New Roman"/>
          <w:color w:val="000000"/>
          <w:sz w:val="24"/>
          <w:szCs w:val="24"/>
        </w:rPr>
        <w:t>, etc…)</w:t>
      </w:r>
    </w:p>
    <w:p w:rsidR="00090F44" w:rsidRPr="00090F44" w:rsidRDefault="00090F44" w:rsidP="00521CCD">
      <w:pPr>
        <w:pStyle w:val="Paragraphedeliste"/>
        <w:numPr>
          <w:ilvl w:val="0"/>
          <w:numId w:val="20"/>
        </w:numPr>
        <w:spacing w:after="100" w:afterAutospacing="1" w:line="240" w:lineRule="auto"/>
        <w:ind w:left="0" w:right="-426" w:hanging="284"/>
        <w:jc w:val="both"/>
        <w:rPr>
          <w:rFonts w:ascii="Times New Roman" w:hAnsi="Times New Roman" w:cs="Times New Roman"/>
          <w:sz w:val="24"/>
          <w:szCs w:val="24"/>
        </w:rPr>
      </w:pPr>
      <w:r w:rsidRPr="00090F44">
        <w:rPr>
          <w:rFonts w:ascii="Times New Roman" w:hAnsi="Times New Roman" w:cs="Times New Roman"/>
          <w:color w:val="000000"/>
          <w:sz w:val="24"/>
          <w:szCs w:val="24"/>
        </w:rPr>
        <w:t>L’accès est sécurisé, le mot de passe a été communiqué via les cahiers de liaison, le blog n’est pas référence dans les moteurs de recherche.</w:t>
      </w:r>
    </w:p>
    <w:p w:rsidR="00090F44" w:rsidRPr="00090F44" w:rsidRDefault="00090F44" w:rsidP="00090F44">
      <w:pPr>
        <w:pStyle w:val="Paragraphedeliste"/>
        <w:spacing w:after="100" w:afterAutospacing="1"/>
        <w:ind w:left="0" w:right="-426"/>
        <w:rPr>
          <w:rFonts w:ascii="Times New Roman" w:hAnsi="Times New Roman" w:cs="Times New Roman"/>
          <w:i/>
          <w:sz w:val="24"/>
          <w:szCs w:val="24"/>
        </w:rPr>
      </w:pPr>
    </w:p>
    <w:p w:rsidR="00090F44" w:rsidRPr="00090F44" w:rsidRDefault="00090F44" w:rsidP="00090F44">
      <w:pPr>
        <w:pStyle w:val="Paragraphedeliste"/>
        <w:spacing w:after="100" w:afterAutospacing="1" w:line="240" w:lineRule="auto"/>
        <w:ind w:left="0" w:right="-426"/>
        <w:rPr>
          <w:rFonts w:ascii="Times New Roman" w:hAnsi="Times New Roman" w:cs="Times New Roman"/>
          <w:i/>
          <w:sz w:val="24"/>
          <w:szCs w:val="24"/>
        </w:rPr>
      </w:pPr>
      <w:r w:rsidRPr="00090F44">
        <w:rPr>
          <w:rFonts w:ascii="Times New Roman" w:hAnsi="Times New Roman" w:cs="Times New Roman"/>
          <w:i/>
          <w:sz w:val="24"/>
          <w:szCs w:val="24"/>
        </w:rPr>
        <w:t>Hors conseil : Le blog ne peut pas être utilisé par les parents pour communiquer avec les enseignants. Certains d’entre eux ont choisi de donner leur adresse mail aux parents en début d’année.</w:t>
      </w:r>
    </w:p>
    <w:p w:rsidR="00090F44" w:rsidRDefault="00090F44" w:rsidP="00090F44">
      <w:pPr>
        <w:pStyle w:val="Paragraphedeliste"/>
        <w:ind w:right="-426"/>
        <w:rPr>
          <w:rFonts w:ascii="Times New Roman" w:hAnsi="Times New Roman" w:cs="Times New Roman"/>
          <w:i/>
          <w:sz w:val="24"/>
          <w:szCs w:val="24"/>
        </w:rPr>
      </w:pPr>
    </w:p>
    <w:p w:rsidR="00090F44" w:rsidRDefault="00090F44" w:rsidP="00090F44">
      <w:pPr>
        <w:pStyle w:val="Paragraphedeliste"/>
        <w:ind w:right="-426"/>
        <w:rPr>
          <w:rFonts w:ascii="Times New Roman" w:hAnsi="Times New Roman" w:cs="Times New Roman"/>
          <w:i/>
          <w:sz w:val="24"/>
          <w:szCs w:val="24"/>
        </w:rPr>
      </w:pPr>
    </w:p>
    <w:p w:rsidR="00B23299" w:rsidRDefault="00B23299" w:rsidP="00B23299">
      <w:pPr>
        <w:spacing w:after="0" w:line="240" w:lineRule="auto"/>
        <w:ind w:right="-426"/>
        <w:rPr>
          <w:rFonts w:ascii="Times New Roman" w:eastAsia="Times New Roman" w:hAnsi="Times New Roman" w:cs="Times New Roman"/>
          <w:color w:val="000000"/>
          <w:sz w:val="24"/>
          <w:szCs w:val="24"/>
          <w:lang w:eastAsia="fr-FR"/>
        </w:rPr>
      </w:pPr>
      <w:r w:rsidRPr="005D58A3">
        <w:rPr>
          <w:rFonts w:ascii="Times New Roman" w:eastAsia="Times New Roman" w:hAnsi="Times New Roman" w:cs="Times New Roman"/>
          <w:b/>
          <w:bCs/>
          <w:color w:val="0070C0"/>
          <w:sz w:val="24"/>
          <w:szCs w:val="24"/>
          <w:lang w:eastAsia="fr-FR"/>
        </w:rPr>
        <w:t xml:space="preserve">Coopérative scolaire </w:t>
      </w:r>
    </w:p>
    <w:p w:rsidR="00B23299" w:rsidRDefault="00521CCD" w:rsidP="00521CCD">
      <w:pPr>
        <w:spacing w:after="0" w:line="240" w:lineRule="auto"/>
        <w:ind w:right="-426"/>
        <w:rPr>
          <w:rFonts w:ascii="Times New Roman" w:hAnsi="Times New Roman" w:cs="Times New Roman"/>
          <w:i/>
          <w:sz w:val="24"/>
          <w:szCs w:val="24"/>
        </w:rPr>
      </w:pPr>
      <w:r>
        <w:rPr>
          <w:rFonts w:ascii="Times New Roman" w:eastAsia="Times New Roman" w:hAnsi="Times New Roman" w:cs="Times New Roman"/>
          <w:color w:val="000000"/>
          <w:sz w:val="24"/>
          <w:szCs w:val="24"/>
          <w:lang w:eastAsia="fr-FR"/>
        </w:rPr>
        <w:t xml:space="preserve">L’opération Jeff de Bruges/ APELGC </w:t>
      </w:r>
      <w:r w:rsidR="00B23299">
        <w:rPr>
          <w:rFonts w:ascii="Times New Roman" w:eastAsia="Times New Roman" w:hAnsi="Times New Roman" w:cs="Times New Roman"/>
          <w:color w:val="000000"/>
          <w:sz w:val="24"/>
          <w:szCs w:val="24"/>
          <w:lang w:eastAsia="fr-FR"/>
        </w:rPr>
        <w:t xml:space="preserve">a rapporté 185€ ce qui a permis l’achat de 4 lecteurs CD pour équiper </w:t>
      </w:r>
      <w:r>
        <w:rPr>
          <w:rFonts w:ascii="Times New Roman" w:eastAsia="Times New Roman" w:hAnsi="Times New Roman" w:cs="Times New Roman"/>
          <w:color w:val="000000"/>
          <w:sz w:val="24"/>
          <w:szCs w:val="24"/>
          <w:lang w:eastAsia="fr-FR"/>
        </w:rPr>
        <w:t>les classes (apprentissage des langues)</w:t>
      </w:r>
      <w:r w:rsidR="00B23299" w:rsidRPr="00B35ED2">
        <w:rPr>
          <w:rFonts w:ascii="Times New Roman" w:eastAsia="Times New Roman" w:hAnsi="Times New Roman" w:cs="Times New Roman"/>
          <w:color w:val="000000"/>
          <w:sz w:val="24"/>
          <w:szCs w:val="24"/>
          <w:lang w:eastAsia="fr-FR"/>
        </w:rPr>
        <w:t xml:space="preserve">. </w:t>
      </w:r>
    </w:p>
    <w:p w:rsidR="00B62095" w:rsidRDefault="00B62095" w:rsidP="00B62095">
      <w:pPr>
        <w:ind w:right="-426"/>
        <w:rPr>
          <w:rFonts w:ascii="Times New Roman" w:hAnsi="Times New Roman" w:cs="Times New Roman"/>
          <w:i/>
          <w:sz w:val="24"/>
          <w:szCs w:val="24"/>
        </w:rPr>
      </w:pPr>
    </w:p>
    <w:p w:rsidR="00090F44" w:rsidRDefault="00090F44" w:rsidP="00090F44">
      <w:pPr>
        <w:pStyle w:val="Paragraphedeliste"/>
        <w:ind w:right="-426"/>
        <w:rPr>
          <w:rFonts w:ascii="Times New Roman" w:hAnsi="Times New Roman" w:cs="Times New Roman"/>
          <w:i/>
          <w:sz w:val="24"/>
          <w:szCs w:val="24"/>
        </w:rPr>
      </w:pPr>
    </w:p>
    <w:p w:rsidR="00B62095" w:rsidRDefault="00521CCD" w:rsidP="00521CCD">
      <w:pPr>
        <w:ind w:right="-426"/>
        <w:rPr>
          <w:rFonts w:ascii="Times New Roman" w:hAnsi="Times New Roman" w:cs="Times New Roman"/>
          <w:i/>
          <w:sz w:val="24"/>
          <w:szCs w:val="24"/>
        </w:rPr>
      </w:pPr>
      <w:r>
        <w:rPr>
          <w:rFonts w:ascii="Times New Roman" w:hAnsi="Times New Roman" w:cs="Times New Roman"/>
          <w:i/>
          <w:sz w:val="24"/>
          <w:szCs w:val="24"/>
        </w:rPr>
        <w:t>Les sujets relatifs au</w:t>
      </w:r>
      <w:r w:rsidR="00026476">
        <w:rPr>
          <w:rFonts w:ascii="Times New Roman" w:hAnsi="Times New Roman" w:cs="Times New Roman"/>
          <w:i/>
          <w:sz w:val="24"/>
          <w:szCs w:val="24"/>
        </w:rPr>
        <w:t>x</w:t>
      </w:r>
      <w:r>
        <w:rPr>
          <w:rFonts w:ascii="Times New Roman" w:hAnsi="Times New Roman" w:cs="Times New Roman"/>
          <w:i/>
          <w:sz w:val="24"/>
          <w:szCs w:val="24"/>
        </w:rPr>
        <w:t xml:space="preserve"> temps périscolaires ne sont pas abordés lors du conseil d’école mais des </w:t>
      </w:r>
      <w:r w:rsidR="00B62095">
        <w:rPr>
          <w:rFonts w:ascii="Times New Roman" w:hAnsi="Times New Roman" w:cs="Times New Roman"/>
          <w:i/>
          <w:sz w:val="24"/>
          <w:szCs w:val="24"/>
        </w:rPr>
        <w:t xml:space="preserve">réunions se tiennent en mairie avec </w:t>
      </w:r>
      <w:r>
        <w:rPr>
          <w:rFonts w:ascii="Times New Roman" w:hAnsi="Times New Roman" w:cs="Times New Roman"/>
          <w:i/>
          <w:sz w:val="24"/>
          <w:szCs w:val="24"/>
        </w:rPr>
        <w:t xml:space="preserve">les têtes de liste des associations </w:t>
      </w:r>
      <w:r w:rsidR="00B62095">
        <w:rPr>
          <w:rFonts w:ascii="Times New Roman" w:hAnsi="Times New Roman" w:cs="Times New Roman"/>
          <w:i/>
          <w:sz w:val="24"/>
          <w:szCs w:val="24"/>
        </w:rPr>
        <w:t>en amont des conseils.</w:t>
      </w:r>
    </w:p>
    <w:p w:rsidR="00B62095" w:rsidRDefault="00B62095" w:rsidP="00521CCD">
      <w:pPr>
        <w:ind w:right="-426"/>
        <w:rPr>
          <w:rFonts w:ascii="Times New Roman" w:hAnsi="Times New Roman" w:cs="Times New Roman"/>
          <w:i/>
          <w:sz w:val="24"/>
          <w:szCs w:val="24"/>
        </w:rPr>
      </w:pPr>
      <w:r>
        <w:rPr>
          <w:rFonts w:ascii="Times New Roman" w:hAnsi="Times New Roman" w:cs="Times New Roman"/>
          <w:i/>
          <w:sz w:val="24"/>
          <w:szCs w:val="24"/>
        </w:rPr>
        <w:t>Retrouvez les principaux éléments sur la page suivante</w:t>
      </w:r>
    </w:p>
    <w:p w:rsidR="005F12A6" w:rsidRDefault="005F12A6">
      <w:pPr>
        <w:rPr>
          <w:rFonts w:ascii="Times New Roman" w:eastAsia="Times New Roman" w:hAnsi="Times New Roman" w:cs="Times New Roman"/>
          <w:b/>
          <w:color w:val="00B050"/>
          <w:sz w:val="40"/>
          <w:szCs w:val="40"/>
          <w:lang w:eastAsia="fr-FR"/>
        </w:rPr>
      </w:pPr>
      <w:r>
        <w:rPr>
          <w:rFonts w:ascii="Times New Roman" w:eastAsia="Times New Roman" w:hAnsi="Times New Roman" w:cs="Times New Roman"/>
          <w:b/>
          <w:color w:val="00B050"/>
          <w:sz w:val="40"/>
          <w:szCs w:val="40"/>
          <w:lang w:eastAsia="fr-FR"/>
        </w:rPr>
        <w:br w:type="page"/>
      </w:r>
    </w:p>
    <w:p w:rsidR="00B23299" w:rsidRPr="00B62095" w:rsidRDefault="00B23299" w:rsidP="00B62095">
      <w:pPr>
        <w:spacing w:after="0" w:line="240" w:lineRule="auto"/>
        <w:jc w:val="center"/>
        <w:rPr>
          <w:rFonts w:ascii="Times New Roman" w:eastAsia="Times New Roman" w:hAnsi="Times New Roman" w:cs="Times New Roman"/>
          <w:b/>
          <w:color w:val="00B050"/>
          <w:sz w:val="40"/>
          <w:szCs w:val="40"/>
          <w:lang w:eastAsia="fr-FR"/>
        </w:rPr>
      </w:pPr>
      <w:r w:rsidRPr="00B62095">
        <w:rPr>
          <w:rFonts w:ascii="Times New Roman" w:eastAsia="Times New Roman" w:hAnsi="Times New Roman" w:cs="Times New Roman"/>
          <w:b/>
          <w:color w:val="00B050"/>
          <w:sz w:val="40"/>
          <w:szCs w:val="40"/>
          <w:lang w:eastAsia="fr-FR"/>
        </w:rPr>
        <w:lastRenderedPageBreak/>
        <w:t>Réunion préparatoire au conseil d’école</w:t>
      </w:r>
    </w:p>
    <w:p w:rsidR="00B23299" w:rsidRPr="00B62095" w:rsidRDefault="00B23299" w:rsidP="00B62095">
      <w:pPr>
        <w:spacing w:after="0" w:line="240" w:lineRule="auto"/>
        <w:jc w:val="center"/>
        <w:rPr>
          <w:rFonts w:ascii="Times New Roman" w:eastAsia="Times New Roman" w:hAnsi="Times New Roman" w:cs="Times New Roman"/>
          <w:b/>
          <w:color w:val="00B050"/>
          <w:sz w:val="40"/>
          <w:szCs w:val="40"/>
          <w:lang w:eastAsia="fr-FR"/>
        </w:rPr>
      </w:pPr>
      <w:r w:rsidRPr="00B62095">
        <w:rPr>
          <w:rFonts w:ascii="Times New Roman" w:eastAsia="Times New Roman" w:hAnsi="Times New Roman" w:cs="Times New Roman"/>
          <w:b/>
          <w:color w:val="00B050"/>
          <w:sz w:val="40"/>
          <w:szCs w:val="40"/>
          <w:lang w:eastAsia="fr-FR"/>
        </w:rPr>
        <w:t>Samedi 24 Février – 9h00-10h30</w:t>
      </w:r>
    </w:p>
    <w:p w:rsidR="00B23299" w:rsidRDefault="00B23299" w:rsidP="00B23299">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B23299" w:rsidRDefault="00B23299" w:rsidP="00B23299">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Présents : </w:t>
      </w:r>
    </w:p>
    <w:p w:rsidR="00B23299" w:rsidRDefault="00B23299" w:rsidP="00B23299">
      <w:pPr>
        <w:pStyle w:val="Paragraphedeliste"/>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Mme </w:t>
      </w:r>
      <w:proofErr w:type="spellStart"/>
      <w:r>
        <w:rPr>
          <w:rFonts w:ascii="Times New Roman" w:eastAsia="Times New Roman" w:hAnsi="Times New Roman" w:cs="Times New Roman"/>
          <w:sz w:val="24"/>
          <w:szCs w:val="24"/>
          <w:lang w:eastAsia="fr-FR"/>
        </w:rPr>
        <w:t>Fommarty</w:t>
      </w:r>
      <w:proofErr w:type="spellEnd"/>
      <w:r>
        <w:rPr>
          <w:rFonts w:ascii="Times New Roman" w:eastAsia="Times New Roman" w:hAnsi="Times New Roman" w:cs="Times New Roman"/>
          <w:sz w:val="24"/>
          <w:szCs w:val="24"/>
          <w:lang w:eastAsia="fr-FR"/>
        </w:rPr>
        <w:t xml:space="preserve">, adjointe aux affaires scolaires </w:t>
      </w:r>
    </w:p>
    <w:p w:rsidR="00B23299" w:rsidRDefault="00B23299" w:rsidP="00B23299">
      <w:pPr>
        <w:pStyle w:val="Paragraphedeliste"/>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Mme Marquis, affaire scolaire</w:t>
      </w:r>
    </w:p>
    <w:p w:rsidR="00B23299" w:rsidRDefault="00B23299" w:rsidP="00B23299">
      <w:pPr>
        <w:pStyle w:val="Paragraphedeliste"/>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Mme Rivet (APELGC Elémentaire), Mme </w:t>
      </w:r>
      <w:proofErr w:type="spellStart"/>
      <w:r>
        <w:rPr>
          <w:rFonts w:ascii="Times New Roman" w:eastAsia="Times New Roman" w:hAnsi="Times New Roman" w:cs="Times New Roman"/>
          <w:sz w:val="24"/>
          <w:szCs w:val="24"/>
          <w:lang w:eastAsia="fr-FR"/>
        </w:rPr>
        <w:t>Paulic</w:t>
      </w:r>
      <w:proofErr w:type="spellEnd"/>
      <w:r>
        <w:rPr>
          <w:rFonts w:ascii="Times New Roman" w:eastAsia="Times New Roman" w:hAnsi="Times New Roman" w:cs="Times New Roman"/>
          <w:sz w:val="24"/>
          <w:szCs w:val="24"/>
          <w:lang w:eastAsia="fr-FR"/>
        </w:rPr>
        <w:t xml:space="preserve"> (FCPE Elémentaire)</w:t>
      </w:r>
    </w:p>
    <w:p w:rsidR="00B23299" w:rsidRDefault="00B23299" w:rsidP="00B23299">
      <w:pPr>
        <w:pStyle w:val="Paragraphedeliste"/>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 </w:t>
      </w:r>
      <w:proofErr w:type="spellStart"/>
      <w:r>
        <w:rPr>
          <w:rFonts w:ascii="Times New Roman" w:eastAsia="Times New Roman" w:hAnsi="Times New Roman" w:cs="Times New Roman"/>
          <w:sz w:val="24"/>
          <w:szCs w:val="24"/>
          <w:lang w:eastAsia="fr-FR"/>
        </w:rPr>
        <w:t>Frémeaux</w:t>
      </w:r>
      <w:proofErr w:type="spellEnd"/>
      <w:r>
        <w:rPr>
          <w:rFonts w:ascii="Times New Roman" w:eastAsia="Times New Roman" w:hAnsi="Times New Roman" w:cs="Times New Roman"/>
          <w:sz w:val="24"/>
          <w:szCs w:val="24"/>
          <w:lang w:eastAsia="fr-FR"/>
        </w:rPr>
        <w:t xml:space="preserve"> (APELGC Maternelle), M Taraud (FCPE Maternelle)</w:t>
      </w:r>
    </w:p>
    <w:p w:rsidR="00B23299" w:rsidRDefault="00B23299" w:rsidP="00B23299">
      <w:pPr>
        <w:spacing w:before="100" w:beforeAutospacing="1" w:after="100" w:afterAutospacing="1" w:line="240" w:lineRule="auto"/>
        <w:jc w:val="both"/>
        <w:rPr>
          <w:rFonts w:ascii="Times New Roman" w:eastAsia="Times New Roman" w:hAnsi="Times New Roman" w:cs="Times New Roman"/>
          <w:b/>
          <w:color w:val="0070C0"/>
          <w:sz w:val="24"/>
          <w:szCs w:val="24"/>
          <w:lang w:eastAsia="fr-FR"/>
        </w:rPr>
      </w:pPr>
      <w:r>
        <w:rPr>
          <w:rFonts w:ascii="Times New Roman" w:eastAsia="Times New Roman" w:hAnsi="Times New Roman" w:cs="Times New Roman"/>
          <w:sz w:val="14"/>
          <w:szCs w:val="14"/>
          <w:lang w:eastAsia="fr-FR"/>
        </w:rPr>
        <w:t xml:space="preserve">     </w:t>
      </w:r>
    </w:p>
    <w:p w:rsidR="00B23299" w:rsidRDefault="00B23299" w:rsidP="00B23299">
      <w:pPr>
        <w:spacing w:before="100" w:beforeAutospacing="1" w:after="100" w:afterAutospacing="1" w:line="240" w:lineRule="auto"/>
        <w:jc w:val="both"/>
        <w:rPr>
          <w:rFonts w:ascii="Times New Roman" w:eastAsia="Times New Roman" w:hAnsi="Times New Roman" w:cs="Times New Roman"/>
          <w:b/>
          <w:color w:val="0070C0"/>
          <w:sz w:val="24"/>
          <w:szCs w:val="24"/>
          <w:lang w:eastAsia="fr-FR"/>
        </w:rPr>
      </w:pPr>
      <w:r>
        <w:rPr>
          <w:rFonts w:ascii="Times New Roman" w:eastAsia="Times New Roman" w:hAnsi="Times New Roman" w:cs="Times New Roman"/>
          <w:b/>
          <w:color w:val="0070C0"/>
          <w:sz w:val="24"/>
          <w:szCs w:val="24"/>
          <w:lang w:eastAsia="fr-FR"/>
        </w:rPr>
        <w:t> 1. Centre de loisirs</w:t>
      </w:r>
    </w:p>
    <w:p w:rsidR="00B23299" w:rsidRDefault="00B23299" w:rsidP="00B23299">
      <w:pPr>
        <w:spacing w:after="0" w:line="240" w:lineRule="auto"/>
        <w:jc w:val="both"/>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Inscription et désinscription</w:t>
      </w:r>
    </w:p>
    <w:p w:rsidR="00B23299" w:rsidRDefault="00B23299" w:rsidP="00B23299">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dates limite </w:t>
      </w:r>
      <w:r>
        <w:rPr>
          <w:rFonts w:ascii="Times New Roman" w:eastAsia="Times New Roman" w:hAnsi="Times New Roman" w:cs="Times New Roman"/>
          <w:b/>
          <w:sz w:val="24"/>
          <w:szCs w:val="24"/>
          <w:lang w:eastAsia="fr-FR"/>
        </w:rPr>
        <w:t>d’inscription et de désinscriptions</w:t>
      </w:r>
      <w:r>
        <w:rPr>
          <w:rFonts w:ascii="Times New Roman" w:eastAsia="Times New Roman" w:hAnsi="Times New Roman" w:cs="Times New Roman"/>
          <w:sz w:val="24"/>
          <w:szCs w:val="24"/>
          <w:lang w:eastAsia="fr-FR"/>
        </w:rPr>
        <w:t xml:space="preserve"> sont indiquées sur les formulaires. </w:t>
      </w:r>
    </w:p>
    <w:p w:rsidR="00B23299" w:rsidRDefault="00B23299" w:rsidP="00B23299">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date limite de désinscription est la même pour les 2 semaines (Si la date est dépassée, il est impossible de désinscrire même pour la 2eme semaine). Au-delà de cette date limite, les prestations sont facturées.</w:t>
      </w:r>
    </w:p>
    <w:p w:rsidR="00B23299" w:rsidRDefault="00B23299" w:rsidP="00B23299">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Pour les enfants non-inscrits et présents, une majoration de 1€ est appliqué par demi-journée non prévue.</w:t>
      </w:r>
    </w:p>
    <w:p w:rsidR="00B23299" w:rsidRDefault="00B23299" w:rsidP="00B23299">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Aux dernières vacances de Noël, 1 enfant sur 10 n’était pas </w:t>
      </w:r>
      <w:proofErr w:type="spellStart"/>
      <w:r>
        <w:rPr>
          <w:rFonts w:ascii="Times New Roman" w:eastAsia="Times New Roman" w:hAnsi="Times New Roman" w:cs="Times New Roman"/>
          <w:sz w:val="24"/>
          <w:szCs w:val="24"/>
          <w:lang w:eastAsia="fr-FR"/>
        </w:rPr>
        <w:t>pré-inscrits</w:t>
      </w:r>
      <w:proofErr w:type="spellEnd"/>
    </w:p>
    <w:p w:rsidR="00B23299" w:rsidRDefault="00B23299" w:rsidP="00B23299">
      <w:pPr>
        <w:spacing w:after="0" w:line="240" w:lineRule="auto"/>
        <w:jc w:val="both"/>
        <w:rPr>
          <w:rFonts w:ascii="Times New Roman" w:eastAsia="Times New Roman" w:hAnsi="Times New Roman" w:cs="Times New Roman"/>
          <w:sz w:val="24"/>
          <w:szCs w:val="24"/>
          <w:lang w:eastAsia="fr-FR"/>
        </w:rPr>
      </w:pPr>
    </w:p>
    <w:p w:rsidR="00B23299" w:rsidRDefault="00B23299" w:rsidP="00B23299">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règlement n’est pas bien connu des parents. Il est disponible sur le site de la mairie, ainsi que sur le blog de l’APELGC (</w:t>
      </w:r>
      <w:hyperlink r:id="rId10" w:history="1">
        <w:r>
          <w:rPr>
            <w:rStyle w:val="Lienhypertexte"/>
            <w:rFonts w:ascii="Times New Roman" w:eastAsia="Times New Roman" w:hAnsi="Times New Roman" w:cs="Times New Roman"/>
            <w:sz w:val="24"/>
            <w:szCs w:val="24"/>
            <w:lang w:eastAsia="fr-FR"/>
          </w:rPr>
          <w:t>http://www.apelgc.org/spip.php?article582</w:t>
        </w:r>
      </w:hyperlink>
      <w:r>
        <w:rPr>
          <w:rFonts w:ascii="Times New Roman" w:eastAsia="Times New Roman" w:hAnsi="Times New Roman" w:cs="Times New Roman"/>
          <w:sz w:val="24"/>
          <w:szCs w:val="24"/>
          <w:lang w:eastAsia="fr-FR"/>
        </w:rPr>
        <w:t>)  et pourrait être intégré dans le guide scolaire.  </w:t>
      </w:r>
    </w:p>
    <w:p w:rsidR="00B23299" w:rsidRDefault="00B23299" w:rsidP="00B23299">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formulaires de préinscription sous format papier ne sont pas distribués à tous, mais en revanche, l’information est bien reçue par mail (sur la commune, seuls 15% des parents n’ont pas fournis de mail). </w:t>
      </w:r>
    </w:p>
    <w:p w:rsidR="00B23299" w:rsidRDefault="00B23299" w:rsidP="00B23299">
      <w:pPr>
        <w:spacing w:after="0" w:line="240" w:lineRule="auto"/>
        <w:jc w:val="both"/>
        <w:rPr>
          <w:rFonts w:ascii="Times New Roman" w:eastAsia="Times New Roman" w:hAnsi="Times New Roman" w:cs="Times New Roman"/>
          <w:sz w:val="24"/>
          <w:szCs w:val="24"/>
          <w:lang w:eastAsia="fr-FR"/>
        </w:rPr>
      </w:pPr>
    </w:p>
    <w:p w:rsidR="00B23299" w:rsidRDefault="00B23299" w:rsidP="00B23299">
      <w:pPr>
        <w:spacing w:before="100" w:beforeAutospacing="1" w:after="100" w:afterAutospacing="1" w:line="240" w:lineRule="auto"/>
        <w:jc w:val="both"/>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Paiement par prélèvement automatique</w:t>
      </w:r>
    </w:p>
    <w:p w:rsidR="00B23299" w:rsidRDefault="00B23299" w:rsidP="00B23299">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nombre de parents ayant souscrit au service est en constante augmentation (100 personnes actuellement). </w:t>
      </w:r>
    </w:p>
    <w:p w:rsidR="00B23299" w:rsidRDefault="00B23299" w:rsidP="00B23299">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 mode de paiement est systématiquement proposé lors des inscriptions en petite section et en CP.</w:t>
      </w:r>
    </w:p>
    <w:p w:rsidR="00B23299" w:rsidRDefault="00B23299" w:rsidP="00B23299">
      <w:pPr>
        <w:spacing w:after="0" w:line="240" w:lineRule="auto"/>
        <w:jc w:val="both"/>
        <w:rPr>
          <w:rFonts w:ascii="Times New Roman" w:eastAsia="Times New Roman" w:hAnsi="Times New Roman" w:cs="Times New Roman"/>
          <w:sz w:val="24"/>
          <w:szCs w:val="24"/>
          <w:lang w:eastAsia="fr-FR"/>
        </w:rPr>
      </w:pPr>
    </w:p>
    <w:p w:rsidR="00B23299" w:rsidRDefault="00B23299" w:rsidP="00B23299">
      <w:pPr>
        <w:spacing w:before="100" w:beforeAutospacing="1" w:after="100" w:afterAutospacing="1" w:line="240" w:lineRule="auto"/>
        <w:jc w:val="both"/>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Effectifs</w:t>
      </w:r>
    </w:p>
    <w:p w:rsidR="00B23299" w:rsidRDefault="00B23299" w:rsidP="00B23299">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Pour le vendredi de l’Ascension, un sondage sera effectu</w:t>
      </w:r>
      <w:r w:rsidR="00026476">
        <w:rPr>
          <w:rFonts w:ascii="Times New Roman" w:eastAsia="Times New Roman" w:hAnsi="Times New Roman" w:cs="Times New Roman"/>
          <w:sz w:val="24"/>
          <w:szCs w:val="24"/>
          <w:lang w:eastAsia="fr-FR"/>
        </w:rPr>
        <w:t>é</w:t>
      </w:r>
      <w:r>
        <w:rPr>
          <w:rFonts w:ascii="Times New Roman" w:eastAsia="Times New Roman" w:hAnsi="Times New Roman" w:cs="Times New Roman"/>
          <w:sz w:val="24"/>
          <w:szCs w:val="24"/>
          <w:lang w:eastAsia="fr-FR"/>
        </w:rPr>
        <w:t xml:space="preserve"> pour connaitre les </w:t>
      </w:r>
      <w:r w:rsidR="005F12A6">
        <w:rPr>
          <w:rFonts w:ascii="Times New Roman" w:eastAsia="Times New Roman" w:hAnsi="Times New Roman" w:cs="Times New Roman"/>
          <w:sz w:val="24"/>
          <w:szCs w:val="24"/>
          <w:lang w:eastAsia="fr-FR"/>
        </w:rPr>
        <w:t>effectifs. Un</w:t>
      </w:r>
      <w:r>
        <w:rPr>
          <w:rFonts w:ascii="Times New Roman" w:eastAsia="Times New Roman" w:hAnsi="Times New Roman" w:cs="Times New Roman"/>
          <w:sz w:val="24"/>
          <w:szCs w:val="24"/>
          <w:lang w:eastAsia="fr-FR"/>
        </w:rPr>
        <w:t xml:space="preserve"> centre est ouvert si au moins 10 enfants sont inscrits Les parents devront fournir le repas, les enfants sont  accueillis à l’école Voltaire ( généralement moins de 20 enfants)</w:t>
      </w:r>
    </w:p>
    <w:p w:rsidR="00B23299" w:rsidRDefault="00B23299" w:rsidP="00B23299">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Vacances de Noël en maternelle : des parents avaient signalé un nombre très (trop) important d’enfants consécutif au regroupement des centres de Guest et Renan.</w:t>
      </w:r>
    </w:p>
    <w:p w:rsidR="00B23299" w:rsidRDefault="00B23299" w:rsidP="00B23299">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Après vérification, il y a eu 119 enfants au maximum, ce qui correspond aux effectifs d’un mercredi normal.</w:t>
      </w:r>
    </w:p>
    <w:p w:rsidR="00B23299" w:rsidRDefault="00B23299" w:rsidP="00B23299">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s’agit donc plus d’un problème lié à l’organisation de la récupération des enfants (effet de « masse »). Cette organisation est donc à revoir.</w:t>
      </w:r>
    </w:p>
    <w:p w:rsidR="00B23299" w:rsidRDefault="00B23299" w:rsidP="00B23299">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Pour le moment il y a toujours moins d’enfants que de prévisionnel</w:t>
      </w:r>
    </w:p>
    <w:p w:rsidR="00B23299" w:rsidRDefault="00B23299" w:rsidP="00B23299">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B23299" w:rsidRDefault="00B23299" w:rsidP="00B23299">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color w:val="0070C0"/>
          <w:sz w:val="24"/>
          <w:szCs w:val="24"/>
          <w:lang w:eastAsia="fr-FR"/>
        </w:rPr>
        <w:t>2. Communication aux parents en cas d’accidents et petits bobos</w:t>
      </w:r>
    </w:p>
    <w:p w:rsidR="00B23299" w:rsidRDefault="00B23299" w:rsidP="00B23299">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Sur le temps périscolaire, c’est le directeur(</w:t>
      </w:r>
      <w:proofErr w:type="spellStart"/>
      <w:r>
        <w:rPr>
          <w:rFonts w:ascii="Times New Roman" w:eastAsia="Times New Roman" w:hAnsi="Times New Roman" w:cs="Times New Roman"/>
          <w:sz w:val="24"/>
          <w:szCs w:val="24"/>
          <w:lang w:eastAsia="fr-FR"/>
        </w:rPr>
        <w:t>trice</w:t>
      </w:r>
      <w:proofErr w:type="spellEnd"/>
      <w:r>
        <w:rPr>
          <w:rFonts w:ascii="Times New Roman" w:eastAsia="Times New Roman" w:hAnsi="Times New Roman" w:cs="Times New Roman"/>
          <w:sz w:val="24"/>
          <w:szCs w:val="24"/>
          <w:lang w:eastAsia="fr-FR"/>
        </w:rPr>
        <w:t xml:space="preserve">) du centre qui décide d’appeler une ambulance ou pas en cas d’accident. Pour les maternelles autant que possible les parents sont attendus car difficile d’envoyer l’enfant sans ses parents aux urgences (angoisse pour l’enfant) </w:t>
      </w:r>
    </w:p>
    <w:p w:rsidR="00B23299" w:rsidRDefault="00B23299" w:rsidP="00B23299">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Remontée des info « petits bobos » pour une meilleure communication scolaire/périscolaire. Un travail est </w:t>
      </w:r>
      <w:r w:rsidR="00AA6BFA">
        <w:rPr>
          <w:rFonts w:ascii="Times New Roman" w:eastAsia="Times New Roman" w:hAnsi="Times New Roman" w:cs="Times New Roman"/>
          <w:sz w:val="24"/>
          <w:szCs w:val="24"/>
          <w:lang w:eastAsia="fr-FR"/>
        </w:rPr>
        <w:t xml:space="preserve">en </w:t>
      </w:r>
      <w:r>
        <w:rPr>
          <w:rFonts w:ascii="Times New Roman" w:eastAsia="Times New Roman" w:hAnsi="Times New Roman" w:cs="Times New Roman"/>
          <w:sz w:val="24"/>
          <w:szCs w:val="24"/>
          <w:lang w:eastAsia="fr-FR"/>
        </w:rPr>
        <w:t>cours en maternelle pour créer une fiche de liaison ; un cahier commun scolaire/ périscolaire a également été demandé en élémentaire.</w:t>
      </w:r>
    </w:p>
    <w:p w:rsidR="00B23299" w:rsidRDefault="00B23299" w:rsidP="00B23299">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NB : d’après la mairie, un tel support existe déjà</w:t>
      </w:r>
    </w:p>
    <w:p w:rsidR="00B23299" w:rsidRDefault="00B23299" w:rsidP="00B23299">
      <w:pPr>
        <w:spacing w:before="100" w:beforeAutospacing="1" w:after="100" w:afterAutospacing="1" w:line="240" w:lineRule="auto"/>
        <w:ind w:left="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w:t>
      </w:r>
    </w:p>
    <w:p w:rsidR="00B23299" w:rsidRDefault="00B23299" w:rsidP="00B23299">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color w:val="0070C0"/>
          <w:sz w:val="24"/>
          <w:szCs w:val="24"/>
          <w:lang w:eastAsia="fr-FR"/>
        </w:rPr>
        <w:t>3. Point de situation sur les ATSEM</w:t>
      </w:r>
    </w:p>
    <w:p w:rsidR="00B23299" w:rsidRDefault="00B23299" w:rsidP="00B23299">
      <w:pPr>
        <w:spacing w:before="100" w:beforeAutospacing="1" w:after="100" w:afterAutospacing="1"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Remplacement des ATSEM</w:t>
      </w:r>
    </w:p>
    <w:p w:rsidR="00B23299" w:rsidRDefault="00B23299" w:rsidP="00B23299">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y a eu pendant 3 semaines à Guest 3 personnes absentes non remplacée</w:t>
      </w:r>
      <w:r w:rsidR="00AA6BFA">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w:t>
      </w:r>
    </w:p>
    <w:p w:rsidR="00B23299" w:rsidRDefault="00B23299" w:rsidP="00B23299">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ATSEM présentes sont affectées en priorité dans les classes de petite section, mais la problématique de nettoyage de classe qui se pose.</w:t>
      </w:r>
    </w:p>
    <w:p w:rsidR="00B23299" w:rsidRDefault="00B23299" w:rsidP="00B23299">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renforcement du pôle des volantes n’est pas « visible ». Dans les fait, sur La Garenne il n’y a que 3 volantes pour 30 </w:t>
      </w:r>
      <w:proofErr w:type="spellStart"/>
      <w:r>
        <w:rPr>
          <w:rFonts w:ascii="Times New Roman" w:eastAsia="Times New Roman" w:hAnsi="Times New Roman" w:cs="Times New Roman"/>
          <w:sz w:val="24"/>
          <w:szCs w:val="24"/>
          <w:lang w:eastAsia="fr-FR"/>
        </w:rPr>
        <w:t>atsem</w:t>
      </w:r>
      <w:proofErr w:type="spellEnd"/>
      <w:r>
        <w:rPr>
          <w:rFonts w:ascii="Times New Roman" w:eastAsia="Times New Roman" w:hAnsi="Times New Roman" w:cs="Times New Roman"/>
          <w:sz w:val="24"/>
          <w:szCs w:val="24"/>
          <w:lang w:eastAsia="fr-FR"/>
        </w:rPr>
        <w:t>, elles sont affectées en fonction des classes et des besoins</w:t>
      </w:r>
    </w:p>
    <w:p w:rsidR="00B23299" w:rsidRDefault="00B23299" w:rsidP="00B23299">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 théorie, Guest devrait avoir 4,5 ATSEM (1 par classe de PS, ½ par classe de MS) alors qu’il y en a 7 …. Par conséquent, notre école n’est pas toujours prioritaire.</w:t>
      </w:r>
    </w:p>
    <w:p w:rsidR="00B23299" w:rsidRDefault="00B23299" w:rsidP="00B23299">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(Pour rappel, l’obligation légale de la mairie est de mettre à disposition 1 ATSEM par école)</w:t>
      </w:r>
    </w:p>
    <w:p w:rsidR="00B23299" w:rsidRDefault="00B23299" w:rsidP="00B23299">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Est-ce que 3 volantes sont suffisantes ? la mairie signale que cela correspond à 10% de l’effectif donc une situation classique. </w:t>
      </w:r>
    </w:p>
    <w:p w:rsidR="00B23299" w:rsidRDefault="00B23299" w:rsidP="00B23299">
      <w:pPr>
        <w:spacing w:after="0" w:line="240" w:lineRule="auto"/>
        <w:jc w:val="both"/>
        <w:rPr>
          <w:rFonts w:ascii="Times New Roman" w:eastAsia="Times New Roman" w:hAnsi="Times New Roman" w:cs="Times New Roman"/>
          <w:sz w:val="24"/>
          <w:szCs w:val="24"/>
          <w:lang w:eastAsia="fr-FR"/>
        </w:rPr>
      </w:pPr>
    </w:p>
    <w:p w:rsidR="00B23299" w:rsidRDefault="00B23299" w:rsidP="00B23299">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Qualité du ménage</w:t>
      </w:r>
    </w:p>
    <w:p w:rsidR="00B23299" w:rsidRDefault="00B23299" w:rsidP="00B23299">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n’y a pas d’adaptation (ou insuffisante) de l’organisation en cas d’absence des agents et donc des problèmes de nettoyage sont notamment remontés par les parents.</w:t>
      </w:r>
    </w:p>
    <w:p w:rsidR="00B23299" w:rsidRDefault="00B23299" w:rsidP="00B23299">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Une fiche de contrôle ménage va être mise en place et généralisé</w:t>
      </w:r>
      <w:r w:rsidR="00AA6BFA">
        <w:rPr>
          <w:rFonts w:ascii="Times New Roman" w:eastAsia="Times New Roman" w:hAnsi="Times New Roman" w:cs="Times New Roman"/>
          <w:sz w:val="24"/>
          <w:szCs w:val="24"/>
          <w:lang w:eastAsia="fr-FR"/>
        </w:rPr>
        <w:t>e</w:t>
      </w:r>
      <w:r>
        <w:rPr>
          <w:rFonts w:ascii="Times New Roman" w:eastAsia="Times New Roman" w:hAnsi="Times New Roman" w:cs="Times New Roman"/>
          <w:sz w:val="24"/>
          <w:szCs w:val="24"/>
          <w:lang w:eastAsia="fr-FR"/>
        </w:rPr>
        <w:t xml:space="preserve"> sur l’ensemble des écoles. </w:t>
      </w:r>
    </w:p>
    <w:p w:rsidR="00B23299" w:rsidRDefault="00B23299" w:rsidP="00B23299">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14"/>
          <w:szCs w:val="14"/>
          <w:lang w:eastAsia="fr-FR"/>
        </w:rPr>
        <w:t xml:space="preserve"> </w:t>
      </w:r>
      <w:r>
        <w:rPr>
          <w:rFonts w:ascii="Times New Roman" w:eastAsia="Times New Roman" w:hAnsi="Times New Roman" w:cs="Times New Roman"/>
          <w:sz w:val="24"/>
          <w:szCs w:val="24"/>
          <w:lang w:eastAsia="fr-FR"/>
        </w:rPr>
        <w:t xml:space="preserve">Horaires des agents : 8h-16h30, donc pas de ménage après la fin de la classe. </w:t>
      </w:r>
    </w:p>
    <w:p w:rsidR="00B23299" w:rsidRDefault="00B23299" w:rsidP="00B23299">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-Une charte des </w:t>
      </w:r>
      <w:proofErr w:type="spellStart"/>
      <w:r>
        <w:rPr>
          <w:rFonts w:ascii="Times New Roman" w:eastAsia="Times New Roman" w:hAnsi="Times New Roman" w:cs="Times New Roman"/>
          <w:sz w:val="24"/>
          <w:szCs w:val="24"/>
          <w:lang w:eastAsia="fr-FR"/>
        </w:rPr>
        <w:t>atsem</w:t>
      </w:r>
      <w:proofErr w:type="spellEnd"/>
      <w:r>
        <w:rPr>
          <w:rFonts w:ascii="Times New Roman" w:eastAsia="Times New Roman" w:hAnsi="Times New Roman" w:cs="Times New Roman"/>
          <w:sz w:val="24"/>
          <w:szCs w:val="24"/>
          <w:lang w:eastAsia="fr-FR"/>
        </w:rPr>
        <w:t xml:space="preserve"> en cours de présentation aux agents</w:t>
      </w:r>
    </w:p>
    <w:p w:rsidR="00B62095" w:rsidRDefault="00B23299" w:rsidP="00B62095">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Un extrait sur le rôle des </w:t>
      </w:r>
      <w:proofErr w:type="spellStart"/>
      <w:r>
        <w:rPr>
          <w:rFonts w:ascii="Times New Roman" w:eastAsia="Times New Roman" w:hAnsi="Times New Roman" w:cs="Times New Roman"/>
          <w:sz w:val="24"/>
          <w:szCs w:val="24"/>
          <w:lang w:eastAsia="fr-FR"/>
        </w:rPr>
        <w:t>atsem</w:t>
      </w:r>
      <w:proofErr w:type="spellEnd"/>
      <w:r>
        <w:rPr>
          <w:rFonts w:ascii="Times New Roman" w:eastAsia="Times New Roman" w:hAnsi="Times New Roman" w:cs="Times New Roman"/>
          <w:sz w:val="24"/>
          <w:szCs w:val="24"/>
          <w:lang w:eastAsia="fr-FR"/>
        </w:rPr>
        <w:t xml:space="preserve"> pourra être présenté aux parents, en particulier aux petites sections (guide scolaire)</w:t>
      </w:r>
    </w:p>
    <w:p w:rsidR="00B23299" w:rsidRDefault="00B23299" w:rsidP="00B62095">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w:t>
      </w:r>
    </w:p>
    <w:p w:rsidR="00090F44" w:rsidRPr="00B23299" w:rsidRDefault="00B23299" w:rsidP="005F12A6">
      <w:pPr>
        <w:spacing w:before="100" w:beforeAutospacing="1" w:after="100" w:afterAutospacing="1" w:line="240" w:lineRule="auto"/>
        <w:ind w:left="360"/>
        <w:jc w:val="both"/>
        <w:rPr>
          <w:rFonts w:ascii="Times New Roman" w:hAnsi="Times New Roman" w:cs="Times New Roman"/>
          <w:sz w:val="24"/>
          <w:szCs w:val="24"/>
          <w:u w:val="single"/>
        </w:rPr>
      </w:pPr>
      <w:r w:rsidRPr="00B62095">
        <w:rPr>
          <w:rFonts w:ascii="Times New Roman" w:eastAsia="Times New Roman" w:hAnsi="Times New Roman" w:cs="Times New Roman"/>
          <w:b/>
          <w:color w:val="00B050"/>
          <w:sz w:val="24"/>
          <w:szCs w:val="24"/>
          <w:lang w:eastAsia="fr-FR"/>
        </w:rPr>
        <w:t xml:space="preserve"> Tous les autres points </w:t>
      </w:r>
      <w:r w:rsidR="00B62095" w:rsidRPr="00B62095">
        <w:rPr>
          <w:rFonts w:ascii="Times New Roman" w:eastAsia="Times New Roman" w:hAnsi="Times New Roman" w:cs="Times New Roman"/>
          <w:b/>
          <w:color w:val="00B050"/>
          <w:sz w:val="24"/>
          <w:szCs w:val="24"/>
          <w:lang w:eastAsia="fr-FR"/>
        </w:rPr>
        <w:t xml:space="preserve">abordés lors de cette réunion </w:t>
      </w:r>
      <w:r w:rsidRPr="00B62095">
        <w:rPr>
          <w:rFonts w:ascii="Times New Roman" w:eastAsia="Times New Roman" w:hAnsi="Times New Roman" w:cs="Times New Roman"/>
          <w:b/>
          <w:color w:val="00B050"/>
          <w:sz w:val="24"/>
          <w:szCs w:val="24"/>
          <w:lang w:eastAsia="fr-FR"/>
        </w:rPr>
        <w:t>ont été évoqués en conseil d’école</w:t>
      </w:r>
    </w:p>
    <w:sectPr w:rsidR="00090F44" w:rsidRPr="00B23299" w:rsidSect="001715ED">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7996"/>
    <w:multiLevelType w:val="hybridMultilevel"/>
    <w:tmpl w:val="8B305962"/>
    <w:lvl w:ilvl="0" w:tplc="45344558">
      <w:start w:val="2"/>
      <w:numFmt w:val="bullet"/>
      <w:lvlText w:val="-"/>
      <w:lvlJc w:val="left"/>
      <w:pPr>
        <w:ind w:left="48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AD1B88"/>
    <w:multiLevelType w:val="hybridMultilevel"/>
    <w:tmpl w:val="EF820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7F2B89"/>
    <w:multiLevelType w:val="hybridMultilevel"/>
    <w:tmpl w:val="E0F6E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241062"/>
    <w:multiLevelType w:val="hybridMultilevel"/>
    <w:tmpl w:val="65CCCA3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813B32"/>
    <w:multiLevelType w:val="hybridMultilevel"/>
    <w:tmpl w:val="3F0402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491D1A"/>
    <w:multiLevelType w:val="hybridMultilevel"/>
    <w:tmpl w:val="BDACE8F0"/>
    <w:lvl w:ilvl="0" w:tplc="040C0003">
      <w:start w:val="1"/>
      <w:numFmt w:val="bullet"/>
      <w:lvlText w:val="o"/>
      <w:lvlJc w:val="left"/>
      <w:pPr>
        <w:ind w:left="2136" w:hanging="360"/>
      </w:pPr>
      <w:rPr>
        <w:rFonts w:ascii="Courier New" w:hAnsi="Courier New" w:cs="Courier New"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6" w15:restartNumberingAfterBreak="0">
    <w:nsid w:val="28173B6D"/>
    <w:multiLevelType w:val="hybridMultilevel"/>
    <w:tmpl w:val="F0CA3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8C22CF"/>
    <w:multiLevelType w:val="hybridMultilevel"/>
    <w:tmpl w:val="1260559C"/>
    <w:lvl w:ilvl="0" w:tplc="79F6667C">
      <w:start w:val="4"/>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903F6F"/>
    <w:multiLevelType w:val="hybridMultilevel"/>
    <w:tmpl w:val="A4C48548"/>
    <w:lvl w:ilvl="0" w:tplc="45344558">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346200"/>
    <w:multiLevelType w:val="hybridMultilevel"/>
    <w:tmpl w:val="C57A65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746D23"/>
    <w:multiLevelType w:val="hybridMultilevel"/>
    <w:tmpl w:val="FDDC6A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1802D1F"/>
    <w:multiLevelType w:val="hybridMultilevel"/>
    <w:tmpl w:val="710088D0"/>
    <w:lvl w:ilvl="0" w:tplc="040C0001">
      <w:start w:val="1"/>
      <w:numFmt w:val="bullet"/>
      <w:lvlText w:val=""/>
      <w:lvlJc w:val="left"/>
      <w:pPr>
        <w:ind w:left="420" w:hanging="360"/>
      </w:pPr>
      <w:rPr>
        <w:rFonts w:ascii="Symbol" w:hAnsi="Symbol" w:hint="default"/>
      </w:rPr>
    </w:lvl>
    <w:lvl w:ilvl="1" w:tplc="040C0003">
      <w:start w:val="1"/>
      <w:numFmt w:val="bullet"/>
      <w:lvlText w:val="o"/>
      <w:lvlJc w:val="left"/>
      <w:pPr>
        <w:ind w:left="1140" w:hanging="360"/>
      </w:pPr>
      <w:rPr>
        <w:rFonts w:ascii="Courier New" w:hAnsi="Courier New" w:cs="Courier New" w:hint="default"/>
      </w:rPr>
    </w:lvl>
    <w:lvl w:ilvl="2" w:tplc="040C0005">
      <w:start w:val="1"/>
      <w:numFmt w:val="bullet"/>
      <w:lvlText w:val=""/>
      <w:lvlJc w:val="left"/>
      <w:pPr>
        <w:ind w:left="1860" w:hanging="360"/>
      </w:pPr>
      <w:rPr>
        <w:rFonts w:ascii="Wingdings" w:hAnsi="Wingdings" w:hint="default"/>
      </w:rPr>
    </w:lvl>
    <w:lvl w:ilvl="3" w:tplc="040C0001">
      <w:start w:val="1"/>
      <w:numFmt w:val="bullet"/>
      <w:lvlText w:val=""/>
      <w:lvlJc w:val="left"/>
      <w:pPr>
        <w:ind w:left="2580" w:hanging="360"/>
      </w:pPr>
      <w:rPr>
        <w:rFonts w:ascii="Symbol" w:hAnsi="Symbol" w:hint="default"/>
      </w:rPr>
    </w:lvl>
    <w:lvl w:ilvl="4" w:tplc="040C0003">
      <w:start w:val="1"/>
      <w:numFmt w:val="bullet"/>
      <w:lvlText w:val="o"/>
      <w:lvlJc w:val="left"/>
      <w:pPr>
        <w:ind w:left="3300" w:hanging="360"/>
      </w:pPr>
      <w:rPr>
        <w:rFonts w:ascii="Courier New" w:hAnsi="Courier New" w:cs="Courier New" w:hint="default"/>
      </w:rPr>
    </w:lvl>
    <w:lvl w:ilvl="5" w:tplc="040C0005">
      <w:start w:val="1"/>
      <w:numFmt w:val="bullet"/>
      <w:lvlText w:val=""/>
      <w:lvlJc w:val="left"/>
      <w:pPr>
        <w:ind w:left="4020" w:hanging="360"/>
      </w:pPr>
      <w:rPr>
        <w:rFonts w:ascii="Wingdings" w:hAnsi="Wingdings" w:hint="default"/>
      </w:rPr>
    </w:lvl>
    <w:lvl w:ilvl="6" w:tplc="040C0001">
      <w:start w:val="1"/>
      <w:numFmt w:val="bullet"/>
      <w:lvlText w:val=""/>
      <w:lvlJc w:val="left"/>
      <w:pPr>
        <w:ind w:left="4740" w:hanging="360"/>
      </w:pPr>
      <w:rPr>
        <w:rFonts w:ascii="Symbol" w:hAnsi="Symbol" w:hint="default"/>
      </w:rPr>
    </w:lvl>
    <w:lvl w:ilvl="7" w:tplc="040C0003">
      <w:start w:val="1"/>
      <w:numFmt w:val="bullet"/>
      <w:lvlText w:val="o"/>
      <w:lvlJc w:val="left"/>
      <w:pPr>
        <w:ind w:left="5460" w:hanging="360"/>
      </w:pPr>
      <w:rPr>
        <w:rFonts w:ascii="Courier New" w:hAnsi="Courier New" w:cs="Courier New" w:hint="default"/>
      </w:rPr>
    </w:lvl>
    <w:lvl w:ilvl="8" w:tplc="040C0005">
      <w:start w:val="1"/>
      <w:numFmt w:val="bullet"/>
      <w:lvlText w:val=""/>
      <w:lvlJc w:val="left"/>
      <w:pPr>
        <w:ind w:left="6180" w:hanging="360"/>
      </w:pPr>
      <w:rPr>
        <w:rFonts w:ascii="Wingdings" w:hAnsi="Wingdings" w:hint="default"/>
      </w:rPr>
    </w:lvl>
  </w:abstractNum>
  <w:abstractNum w:abstractNumId="12" w15:restartNumberingAfterBreak="0">
    <w:nsid w:val="347350A2"/>
    <w:multiLevelType w:val="hybridMultilevel"/>
    <w:tmpl w:val="2C1A3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DE57B3"/>
    <w:multiLevelType w:val="hybridMultilevel"/>
    <w:tmpl w:val="49EC6F4C"/>
    <w:lvl w:ilvl="0" w:tplc="D826D4EC">
      <w:start w:val="2"/>
      <w:numFmt w:val="bullet"/>
      <w:lvlText w:val=""/>
      <w:lvlJc w:val="left"/>
      <w:pPr>
        <w:ind w:left="720" w:hanging="360"/>
      </w:pPr>
      <w:rPr>
        <w:rFonts w:ascii="Wingdings" w:eastAsia="Times New Roman"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2DF2149"/>
    <w:multiLevelType w:val="hybridMultilevel"/>
    <w:tmpl w:val="2D847E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475D0B12"/>
    <w:multiLevelType w:val="hybridMultilevel"/>
    <w:tmpl w:val="12EE825E"/>
    <w:lvl w:ilvl="0" w:tplc="79F6667C">
      <w:start w:val="4"/>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6" w15:restartNumberingAfterBreak="0">
    <w:nsid w:val="4CA52062"/>
    <w:multiLevelType w:val="hybridMultilevel"/>
    <w:tmpl w:val="03981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1E4953"/>
    <w:multiLevelType w:val="hybridMultilevel"/>
    <w:tmpl w:val="9A72884C"/>
    <w:lvl w:ilvl="0" w:tplc="45344558">
      <w:start w:val="2"/>
      <w:numFmt w:val="bullet"/>
      <w:lvlText w:val="-"/>
      <w:lvlJc w:val="left"/>
      <w:pPr>
        <w:ind w:left="480" w:hanging="360"/>
      </w:pPr>
      <w:rPr>
        <w:rFonts w:ascii="Times New Roman" w:eastAsia="Times New Roman" w:hAnsi="Times New Roman" w:cs="Times New Roman"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18" w15:restartNumberingAfterBreak="0">
    <w:nsid w:val="53EF317D"/>
    <w:multiLevelType w:val="hybridMultilevel"/>
    <w:tmpl w:val="71449C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5130896"/>
    <w:multiLevelType w:val="hybridMultilevel"/>
    <w:tmpl w:val="30B63E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55E4613D"/>
    <w:multiLevelType w:val="hybridMultilevel"/>
    <w:tmpl w:val="FDDC6A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9555C64"/>
    <w:multiLevelType w:val="hybridMultilevel"/>
    <w:tmpl w:val="60E22390"/>
    <w:lvl w:ilvl="0" w:tplc="79F6667C">
      <w:start w:val="4"/>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A2132E"/>
    <w:multiLevelType w:val="hybridMultilevel"/>
    <w:tmpl w:val="1D860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680C2A"/>
    <w:multiLevelType w:val="hybridMultilevel"/>
    <w:tmpl w:val="CBA8AB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6A5D38A5"/>
    <w:multiLevelType w:val="hybridMultilevel"/>
    <w:tmpl w:val="8AE861E2"/>
    <w:lvl w:ilvl="0" w:tplc="040C0001">
      <w:start w:val="1"/>
      <w:numFmt w:val="bullet"/>
      <w:lvlText w:val=""/>
      <w:lvlJc w:val="left"/>
      <w:pPr>
        <w:ind w:left="4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A17B11"/>
    <w:multiLevelType w:val="hybridMultilevel"/>
    <w:tmpl w:val="258234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DB509DF"/>
    <w:multiLevelType w:val="hybridMultilevel"/>
    <w:tmpl w:val="FDDC6A56"/>
    <w:lvl w:ilvl="0" w:tplc="040C000F">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7" w15:restartNumberingAfterBreak="0">
    <w:nsid w:val="71DF4719"/>
    <w:multiLevelType w:val="hybridMultilevel"/>
    <w:tmpl w:val="C68A5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3542478"/>
    <w:multiLevelType w:val="hybridMultilevel"/>
    <w:tmpl w:val="802446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5C43BCC"/>
    <w:multiLevelType w:val="hybridMultilevel"/>
    <w:tmpl w:val="5C4640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609149D"/>
    <w:multiLevelType w:val="hybridMultilevel"/>
    <w:tmpl w:val="B4DE20F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7BD5947"/>
    <w:multiLevelType w:val="hybridMultilevel"/>
    <w:tmpl w:val="659C71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7A3D427F"/>
    <w:multiLevelType w:val="hybridMultilevel"/>
    <w:tmpl w:val="8BFA83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6"/>
  </w:num>
  <w:num w:numId="4">
    <w:abstractNumId w:val="25"/>
  </w:num>
  <w:num w:numId="5">
    <w:abstractNumId w:val="1"/>
  </w:num>
  <w:num w:numId="6">
    <w:abstractNumId w:val="13"/>
  </w:num>
  <w:num w:numId="7">
    <w:abstractNumId w:val="9"/>
  </w:num>
  <w:num w:numId="8">
    <w:abstractNumId w:val="15"/>
  </w:num>
  <w:num w:numId="9">
    <w:abstractNumId w:val="7"/>
  </w:num>
  <w:num w:numId="10">
    <w:abstractNumId w:val="21"/>
  </w:num>
  <w:num w:numId="11">
    <w:abstractNumId w:val="19"/>
  </w:num>
  <w:num w:numId="12">
    <w:abstractNumId w:val="23"/>
  </w:num>
  <w:num w:numId="13">
    <w:abstractNumId w:val="17"/>
  </w:num>
  <w:num w:numId="14">
    <w:abstractNumId w:val="10"/>
  </w:num>
  <w:num w:numId="15">
    <w:abstractNumId w:val="30"/>
  </w:num>
  <w:num w:numId="16">
    <w:abstractNumId w:val="0"/>
  </w:num>
  <w:num w:numId="17">
    <w:abstractNumId w:val="24"/>
  </w:num>
  <w:num w:numId="18">
    <w:abstractNumId w:val="26"/>
  </w:num>
  <w:num w:numId="19">
    <w:abstractNumId w:val="11"/>
  </w:num>
  <w:num w:numId="20">
    <w:abstractNumId w:val="16"/>
  </w:num>
  <w:num w:numId="21">
    <w:abstractNumId w:val="14"/>
  </w:num>
  <w:num w:numId="22">
    <w:abstractNumId w:val="27"/>
  </w:num>
  <w:num w:numId="23">
    <w:abstractNumId w:val="12"/>
  </w:num>
  <w:num w:numId="24">
    <w:abstractNumId w:val="2"/>
  </w:num>
  <w:num w:numId="25">
    <w:abstractNumId w:val="18"/>
  </w:num>
  <w:num w:numId="26">
    <w:abstractNumId w:val="28"/>
  </w:num>
  <w:num w:numId="27">
    <w:abstractNumId w:val="4"/>
  </w:num>
  <w:num w:numId="28">
    <w:abstractNumId w:val="32"/>
  </w:num>
  <w:num w:numId="29">
    <w:abstractNumId w:val="8"/>
  </w:num>
  <w:num w:numId="30">
    <w:abstractNumId w:val="31"/>
  </w:num>
  <w:num w:numId="31">
    <w:abstractNumId w:val="5"/>
  </w:num>
  <w:num w:numId="32">
    <w:abstractNumId w:val="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4D7"/>
    <w:rsid w:val="00026476"/>
    <w:rsid w:val="000328EA"/>
    <w:rsid w:val="00090F44"/>
    <w:rsid w:val="000F544B"/>
    <w:rsid w:val="001244D2"/>
    <w:rsid w:val="001715ED"/>
    <w:rsid w:val="00186898"/>
    <w:rsid w:val="001E3882"/>
    <w:rsid w:val="0020242E"/>
    <w:rsid w:val="00292B44"/>
    <w:rsid w:val="002D1830"/>
    <w:rsid w:val="00315835"/>
    <w:rsid w:val="00463DB1"/>
    <w:rsid w:val="004A5C73"/>
    <w:rsid w:val="00517DCF"/>
    <w:rsid w:val="00521CCD"/>
    <w:rsid w:val="0053280D"/>
    <w:rsid w:val="005F12A6"/>
    <w:rsid w:val="00696BC0"/>
    <w:rsid w:val="006F24D7"/>
    <w:rsid w:val="0077005F"/>
    <w:rsid w:val="007F64D5"/>
    <w:rsid w:val="0088353A"/>
    <w:rsid w:val="008C1CFC"/>
    <w:rsid w:val="008F0AA8"/>
    <w:rsid w:val="009574A3"/>
    <w:rsid w:val="009B654F"/>
    <w:rsid w:val="00AA6BFA"/>
    <w:rsid w:val="00AF320F"/>
    <w:rsid w:val="00B23299"/>
    <w:rsid w:val="00B62095"/>
    <w:rsid w:val="00B64B12"/>
    <w:rsid w:val="00B87504"/>
    <w:rsid w:val="00C07195"/>
    <w:rsid w:val="00C401BC"/>
    <w:rsid w:val="00D54B6C"/>
    <w:rsid w:val="00DA4B5B"/>
    <w:rsid w:val="00DC35BF"/>
    <w:rsid w:val="00DF7864"/>
    <w:rsid w:val="00F54B84"/>
    <w:rsid w:val="00FA4C89"/>
    <w:rsid w:val="00FC68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991C1-09E3-456E-86D5-440CA642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F24D7"/>
    <w:pPr>
      <w:spacing w:after="0"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F24D7"/>
    <w:rPr>
      <w:b/>
      <w:bCs/>
    </w:rPr>
  </w:style>
  <w:style w:type="character" w:customStyle="1" w:styleId="object">
    <w:name w:val="object"/>
    <w:basedOn w:val="Policepardfaut"/>
    <w:rsid w:val="006F24D7"/>
  </w:style>
  <w:style w:type="paragraph" w:styleId="Textedebulles">
    <w:name w:val="Balloon Text"/>
    <w:basedOn w:val="Normal"/>
    <w:link w:val="TextedebullesCar"/>
    <w:uiPriority w:val="99"/>
    <w:semiHidden/>
    <w:unhideWhenUsed/>
    <w:rsid w:val="00C401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01BC"/>
    <w:rPr>
      <w:rFonts w:ascii="Segoe UI" w:hAnsi="Segoe UI" w:cs="Segoe UI"/>
      <w:sz w:val="18"/>
      <w:szCs w:val="18"/>
    </w:rPr>
  </w:style>
  <w:style w:type="paragraph" w:styleId="Paragraphedeliste">
    <w:name w:val="List Paragraph"/>
    <w:basedOn w:val="Normal"/>
    <w:uiPriority w:val="34"/>
    <w:qFormat/>
    <w:rsid w:val="00B87504"/>
    <w:pPr>
      <w:spacing w:line="256" w:lineRule="auto"/>
      <w:ind w:left="720"/>
      <w:contextualSpacing/>
    </w:pPr>
  </w:style>
  <w:style w:type="character" w:styleId="Lienhypertexte">
    <w:name w:val="Hyperlink"/>
    <w:basedOn w:val="Policepardfaut"/>
    <w:uiPriority w:val="99"/>
    <w:unhideWhenUsed/>
    <w:rsid w:val="00B23299"/>
    <w:rPr>
      <w:color w:val="0563C1" w:themeColor="hyperlink"/>
      <w:u w:val="single"/>
    </w:rPr>
  </w:style>
  <w:style w:type="character" w:styleId="Mention">
    <w:name w:val="Mention"/>
    <w:basedOn w:val="Policepardfaut"/>
    <w:uiPriority w:val="99"/>
    <w:semiHidden/>
    <w:unhideWhenUsed/>
    <w:rsid w:val="00521CC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36729">
      <w:bodyDiv w:val="1"/>
      <w:marLeft w:val="0"/>
      <w:marRight w:val="0"/>
      <w:marTop w:val="0"/>
      <w:marBottom w:val="0"/>
      <w:divBdr>
        <w:top w:val="none" w:sz="0" w:space="0" w:color="auto"/>
        <w:left w:val="none" w:sz="0" w:space="0" w:color="auto"/>
        <w:bottom w:val="none" w:sz="0" w:space="0" w:color="auto"/>
        <w:right w:val="none" w:sz="0" w:space="0" w:color="auto"/>
      </w:divBdr>
    </w:div>
    <w:div w:id="428551479">
      <w:bodyDiv w:val="1"/>
      <w:marLeft w:val="0"/>
      <w:marRight w:val="0"/>
      <w:marTop w:val="0"/>
      <w:marBottom w:val="0"/>
      <w:divBdr>
        <w:top w:val="none" w:sz="0" w:space="0" w:color="auto"/>
        <w:left w:val="none" w:sz="0" w:space="0" w:color="auto"/>
        <w:bottom w:val="none" w:sz="0" w:space="0" w:color="auto"/>
        <w:right w:val="none" w:sz="0" w:space="0" w:color="auto"/>
      </w:divBdr>
    </w:div>
    <w:div w:id="845250104">
      <w:bodyDiv w:val="1"/>
      <w:marLeft w:val="0"/>
      <w:marRight w:val="0"/>
      <w:marTop w:val="0"/>
      <w:marBottom w:val="0"/>
      <w:divBdr>
        <w:top w:val="none" w:sz="0" w:space="0" w:color="auto"/>
        <w:left w:val="none" w:sz="0" w:space="0" w:color="auto"/>
        <w:bottom w:val="none" w:sz="0" w:space="0" w:color="auto"/>
        <w:right w:val="none" w:sz="0" w:space="0" w:color="auto"/>
      </w:divBdr>
    </w:div>
    <w:div w:id="1199007126">
      <w:bodyDiv w:val="1"/>
      <w:marLeft w:val="0"/>
      <w:marRight w:val="0"/>
      <w:marTop w:val="0"/>
      <w:marBottom w:val="0"/>
      <w:divBdr>
        <w:top w:val="none" w:sz="0" w:space="0" w:color="auto"/>
        <w:left w:val="none" w:sz="0" w:space="0" w:color="auto"/>
        <w:bottom w:val="none" w:sz="0" w:space="0" w:color="auto"/>
        <w:right w:val="none" w:sz="0" w:space="0" w:color="auto"/>
      </w:divBdr>
    </w:div>
    <w:div w:id="1333873360">
      <w:bodyDiv w:val="1"/>
      <w:marLeft w:val="0"/>
      <w:marRight w:val="0"/>
      <w:marTop w:val="0"/>
      <w:marBottom w:val="0"/>
      <w:divBdr>
        <w:top w:val="none" w:sz="0" w:space="0" w:color="auto"/>
        <w:left w:val="none" w:sz="0" w:space="0" w:color="auto"/>
        <w:bottom w:val="none" w:sz="0" w:space="0" w:color="auto"/>
        <w:right w:val="none" w:sz="0" w:space="0" w:color="auto"/>
      </w:divBdr>
    </w:div>
    <w:div w:id="1437824902">
      <w:bodyDiv w:val="1"/>
      <w:marLeft w:val="0"/>
      <w:marRight w:val="0"/>
      <w:marTop w:val="0"/>
      <w:marBottom w:val="0"/>
      <w:divBdr>
        <w:top w:val="none" w:sz="0" w:space="0" w:color="auto"/>
        <w:left w:val="none" w:sz="0" w:space="0" w:color="auto"/>
        <w:bottom w:val="none" w:sz="0" w:space="0" w:color="auto"/>
        <w:right w:val="none" w:sz="0" w:space="0" w:color="auto"/>
      </w:divBdr>
    </w:div>
    <w:div w:id="1822692869">
      <w:bodyDiv w:val="1"/>
      <w:marLeft w:val="0"/>
      <w:marRight w:val="0"/>
      <w:marTop w:val="0"/>
      <w:marBottom w:val="0"/>
      <w:divBdr>
        <w:top w:val="none" w:sz="0" w:space="0" w:color="auto"/>
        <w:left w:val="none" w:sz="0" w:space="0" w:color="auto"/>
        <w:bottom w:val="none" w:sz="0" w:space="0" w:color="auto"/>
        <w:right w:val="none" w:sz="0" w:space="0" w:color="auto"/>
      </w:divBdr>
    </w:div>
    <w:div w:id="1975984629">
      <w:bodyDiv w:val="1"/>
      <w:marLeft w:val="0"/>
      <w:marRight w:val="0"/>
      <w:marTop w:val="0"/>
      <w:marBottom w:val="0"/>
      <w:divBdr>
        <w:top w:val="none" w:sz="0" w:space="0" w:color="auto"/>
        <w:left w:val="none" w:sz="0" w:space="0" w:color="auto"/>
        <w:bottom w:val="none" w:sz="0" w:space="0" w:color="auto"/>
        <w:right w:val="none" w:sz="0" w:space="0" w:color="auto"/>
      </w:divBdr>
    </w:div>
    <w:div w:id="2023625556">
      <w:bodyDiv w:val="1"/>
      <w:marLeft w:val="0"/>
      <w:marRight w:val="0"/>
      <w:marTop w:val="0"/>
      <w:marBottom w:val="0"/>
      <w:divBdr>
        <w:top w:val="none" w:sz="0" w:space="0" w:color="auto"/>
        <w:left w:val="none" w:sz="0" w:space="0" w:color="auto"/>
        <w:bottom w:val="none" w:sz="0" w:space="0" w:color="auto"/>
        <w:right w:val="none" w:sz="0" w:space="0" w:color="auto"/>
      </w:divBdr>
    </w:div>
    <w:div w:id="2050374259">
      <w:bodyDiv w:val="1"/>
      <w:marLeft w:val="0"/>
      <w:marRight w:val="0"/>
      <w:marTop w:val="0"/>
      <w:marBottom w:val="0"/>
      <w:divBdr>
        <w:top w:val="none" w:sz="0" w:space="0" w:color="auto"/>
        <w:left w:val="none" w:sz="0" w:space="0" w:color="auto"/>
        <w:bottom w:val="none" w:sz="0" w:space="0" w:color="auto"/>
        <w:right w:val="none" w:sz="0" w:space="0" w:color="auto"/>
      </w:divBdr>
    </w:div>
    <w:div w:id="2076665308">
      <w:bodyDiv w:val="1"/>
      <w:marLeft w:val="0"/>
      <w:marRight w:val="0"/>
      <w:marTop w:val="0"/>
      <w:marBottom w:val="0"/>
      <w:divBdr>
        <w:top w:val="none" w:sz="0" w:space="0" w:color="auto"/>
        <w:left w:val="none" w:sz="0" w:space="0" w:color="auto"/>
        <w:bottom w:val="none" w:sz="0" w:space="0" w:color="auto"/>
        <w:right w:val="none" w:sz="0" w:space="0" w:color="auto"/>
      </w:divBdr>
      <w:divsChild>
        <w:div w:id="705567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elgc.org/spip.php?article639"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apelgc.org/spip.php?article582" TargetMode="External"/><Relationship Id="rId4" Type="http://schemas.openxmlformats.org/officeDocument/2006/relationships/webSettings" Target="webSettings.xml"/><Relationship Id="rId9" Type="http://schemas.openxmlformats.org/officeDocument/2006/relationships/hyperlink" Target="http://www.apelgc.org/spip.php?article62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2675</Words>
  <Characters>14717</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bouteiller corinne</cp:lastModifiedBy>
  <cp:revision>4</cp:revision>
  <cp:lastPrinted>2017-03-11T07:54:00Z</cp:lastPrinted>
  <dcterms:created xsi:type="dcterms:W3CDTF">2017-03-10T20:51:00Z</dcterms:created>
  <dcterms:modified xsi:type="dcterms:W3CDTF">2017-03-11T07:55:00Z</dcterms:modified>
</cp:coreProperties>
</file>