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5" w:rsidRPr="00DD1006" w:rsidRDefault="00680732" w:rsidP="00680732">
      <w:pPr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-45085</wp:posOffset>
            </wp:positionV>
            <wp:extent cx="1019175" cy="540786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D69" w:rsidRPr="00DD1006">
        <w:rPr>
          <w:noProof/>
          <w:sz w:val="32"/>
          <w:szCs w:val="32"/>
          <w:lang w:eastAsia="fr-FR"/>
        </w:rPr>
        <w:t xml:space="preserve"> </w:t>
      </w:r>
    </w:p>
    <w:p w:rsidR="008E3132" w:rsidRDefault="008E3132" w:rsidP="00E94866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94866" w:rsidRPr="00E94866" w:rsidRDefault="00432875" w:rsidP="00E94866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94866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Conseil d’école du Jeudi </w:t>
      </w:r>
      <w:r w:rsidR="00154C24" w:rsidRPr="00E94866">
        <w:rPr>
          <w:rFonts w:ascii="Times New Roman" w:hAnsi="Times New Roman" w:cs="Times New Roman"/>
          <w:b/>
          <w:color w:val="00B050"/>
          <w:sz w:val="44"/>
          <w:szCs w:val="44"/>
        </w:rPr>
        <w:t>02</w:t>
      </w:r>
      <w:r w:rsidR="00C47D43" w:rsidRPr="00E94866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Mars 201</w:t>
      </w:r>
      <w:r w:rsidR="00154C24" w:rsidRPr="00E94866">
        <w:rPr>
          <w:rFonts w:ascii="Times New Roman" w:hAnsi="Times New Roman" w:cs="Times New Roman"/>
          <w:b/>
          <w:color w:val="00B050"/>
          <w:sz w:val="44"/>
          <w:szCs w:val="44"/>
        </w:rPr>
        <w:t>7</w:t>
      </w:r>
      <w:r w:rsidRPr="00E94866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 : </w:t>
      </w:r>
    </w:p>
    <w:p w:rsidR="00432875" w:rsidRPr="00E94866" w:rsidRDefault="00432875" w:rsidP="00E94866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94866">
        <w:rPr>
          <w:rFonts w:ascii="Times New Roman" w:hAnsi="Times New Roman" w:cs="Times New Roman"/>
          <w:b/>
          <w:color w:val="00B050"/>
          <w:sz w:val="44"/>
          <w:szCs w:val="44"/>
        </w:rPr>
        <w:t>Principaux points à retenir</w:t>
      </w:r>
    </w:p>
    <w:p w:rsidR="00DD10C5" w:rsidRDefault="00DD10C5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DD1006" w:rsidRPr="00DD1006" w:rsidRDefault="00DD1006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DD10C5" w:rsidRPr="00DD1006" w:rsidRDefault="00DD10C5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  <w:u w:val="single"/>
        </w:rPr>
        <w:t>Présents</w:t>
      </w:r>
      <w:r w:rsidRPr="00DD1006">
        <w:rPr>
          <w:rFonts w:ascii="Times New Roman" w:hAnsi="Times New Roman" w:cs="Times New Roman"/>
          <w:sz w:val="32"/>
          <w:szCs w:val="32"/>
        </w:rPr>
        <w:t xml:space="preserve"> : La </w:t>
      </w:r>
      <w:r w:rsidR="00154C24" w:rsidRPr="00DD1006">
        <w:rPr>
          <w:rFonts w:ascii="Times New Roman" w:hAnsi="Times New Roman" w:cs="Times New Roman"/>
          <w:sz w:val="32"/>
          <w:szCs w:val="32"/>
        </w:rPr>
        <w:t>directrice, l’équipe</w:t>
      </w:r>
      <w:r w:rsidRPr="00DD1006">
        <w:rPr>
          <w:rFonts w:ascii="Times New Roman" w:hAnsi="Times New Roman" w:cs="Times New Roman"/>
          <w:sz w:val="32"/>
          <w:szCs w:val="32"/>
        </w:rPr>
        <w:t xml:space="preserve"> enseignante</w:t>
      </w:r>
      <w:r w:rsidR="00F05CAD" w:rsidRPr="00DD1006">
        <w:rPr>
          <w:rFonts w:ascii="Times New Roman" w:hAnsi="Times New Roman" w:cs="Times New Roman"/>
          <w:sz w:val="32"/>
          <w:szCs w:val="32"/>
        </w:rPr>
        <w:t>,</w:t>
      </w:r>
      <w:r w:rsidRPr="00DD1006">
        <w:rPr>
          <w:rFonts w:ascii="Times New Roman" w:hAnsi="Times New Roman" w:cs="Times New Roman"/>
          <w:sz w:val="32"/>
          <w:szCs w:val="32"/>
        </w:rPr>
        <w:t xml:space="preserve"> </w:t>
      </w:r>
      <w:r w:rsidR="00154C24" w:rsidRPr="00DD1006">
        <w:rPr>
          <w:rFonts w:ascii="Times New Roman" w:hAnsi="Times New Roman" w:cs="Times New Roman"/>
          <w:sz w:val="32"/>
          <w:szCs w:val="32"/>
        </w:rPr>
        <w:t>7</w:t>
      </w:r>
      <w:r w:rsidR="003A0395" w:rsidRPr="00DD1006">
        <w:rPr>
          <w:rFonts w:ascii="Times New Roman" w:hAnsi="Times New Roman" w:cs="Times New Roman"/>
          <w:sz w:val="32"/>
          <w:szCs w:val="32"/>
        </w:rPr>
        <w:t xml:space="preserve"> </w:t>
      </w:r>
      <w:r w:rsidRPr="00DD1006">
        <w:rPr>
          <w:rFonts w:ascii="Times New Roman" w:hAnsi="Times New Roman" w:cs="Times New Roman"/>
          <w:sz w:val="32"/>
          <w:szCs w:val="32"/>
        </w:rPr>
        <w:t xml:space="preserve">parents APELGC, </w:t>
      </w:r>
      <w:r w:rsidR="00154C24" w:rsidRPr="00DD1006">
        <w:rPr>
          <w:rFonts w:ascii="Times New Roman" w:hAnsi="Times New Roman" w:cs="Times New Roman"/>
          <w:sz w:val="32"/>
          <w:szCs w:val="32"/>
        </w:rPr>
        <w:t>7</w:t>
      </w:r>
      <w:r w:rsidRPr="00DD1006">
        <w:rPr>
          <w:rFonts w:ascii="Times New Roman" w:hAnsi="Times New Roman" w:cs="Times New Roman"/>
          <w:sz w:val="32"/>
          <w:szCs w:val="32"/>
        </w:rPr>
        <w:t xml:space="preserve"> parents FCPE, Mme Fommarty, Mme Marquis</w:t>
      </w:r>
    </w:p>
    <w:p w:rsidR="003A0395" w:rsidRDefault="008E3132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186690</wp:posOffset>
            </wp:positionV>
            <wp:extent cx="1038225" cy="1038225"/>
            <wp:effectExtent l="0" t="0" r="9525" b="0"/>
            <wp:wrapThrough wrapText="bothSides">
              <wp:wrapPolygon edited="0">
                <wp:start x="14664" y="1189"/>
                <wp:lineTo x="2378" y="3567"/>
                <wp:lineTo x="793" y="6341"/>
                <wp:lineTo x="2378" y="8323"/>
                <wp:lineTo x="0" y="9512"/>
                <wp:lineTo x="0" y="18231"/>
                <wp:lineTo x="17042" y="19024"/>
                <wp:lineTo x="20213" y="19024"/>
                <wp:lineTo x="21402" y="17439"/>
                <wp:lineTo x="21402" y="10305"/>
                <wp:lineTo x="18628" y="1189"/>
                <wp:lineTo x="14664" y="1189"/>
              </wp:wrapPolygon>
            </wp:wrapThrough>
            <wp:docPr id="7" name="Image 7" descr="C:\Users\admin\AppData\Local\Microsoft\Windows\INetCache\Content.Word\t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tra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917" w:rsidRPr="00DD1006" w:rsidRDefault="00892917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3A0395" w:rsidRPr="00DD1006" w:rsidRDefault="00154C24" w:rsidP="00680732">
      <w:pPr>
        <w:spacing w:after="0"/>
        <w:ind w:left="142" w:hanging="142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Travaux : </w:t>
      </w:r>
      <w:r w:rsidRPr="00DD1006">
        <w:rPr>
          <w:rFonts w:ascii="Times New Roman" w:hAnsi="Times New Roman" w:cs="Times New Roman"/>
          <w:sz w:val="32"/>
          <w:szCs w:val="32"/>
        </w:rPr>
        <w:t xml:space="preserve">Priorisation de la </w:t>
      </w:r>
      <w:r w:rsidR="008E352A" w:rsidRPr="00DD1006">
        <w:rPr>
          <w:rFonts w:ascii="Times New Roman" w:hAnsi="Times New Roman" w:cs="Times New Roman"/>
          <w:b/>
          <w:sz w:val="32"/>
          <w:szCs w:val="32"/>
        </w:rPr>
        <w:t>sécurisation</w:t>
      </w:r>
      <w:r w:rsidRPr="00DD1006">
        <w:rPr>
          <w:rFonts w:ascii="Times New Roman" w:hAnsi="Times New Roman" w:cs="Times New Roman"/>
          <w:b/>
          <w:sz w:val="32"/>
          <w:szCs w:val="32"/>
        </w:rPr>
        <w:t xml:space="preserve"> périmétrique</w:t>
      </w:r>
      <w:r w:rsidRPr="00DD1006">
        <w:rPr>
          <w:rFonts w:ascii="Times New Roman" w:hAnsi="Times New Roman" w:cs="Times New Roman"/>
          <w:sz w:val="32"/>
          <w:szCs w:val="32"/>
        </w:rPr>
        <w:t xml:space="preserve"> des écoles (</w:t>
      </w:r>
      <w:r w:rsidR="008E352A" w:rsidRPr="00DD1006">
        <w:rPr>
          <w:rFonts w:ascii="Times New Roman" w:hAnsi="Times New Roman" w:cs="Times New Roman"/>
          <w:sz w:val="32"/>
          <w:szCs w:val="32"/>
        </w:rPr>
        <w:t>clôtures</w:t>
      </w:r>
      <w:r w:rsidRPr="00DD1006">
        <w:rPr>
          <w:rFonts w:ascii="Times New Roman" w:hAnsi="Times New Roman" w:cs="Times New Roman"/>
          <w:sz w:val="32"/>
          <w:szCs w:val="32"/>
        </w:rPr>
        <w:t xml:space="preserve">, </w:t>
      </w:r>
      <w:r w:rsidR="008E352A" w:rsidRPr="00DD1006">
        <w:rPr>
          <w:rFonts w:ascii="Times New Roman" w:hAnsi="Times New Roman" w:cs="Times New Roman"/>
          <w:sz w:val="32"/>
          <w:szCs w:val="32"/>
        </w:rPr>
        <w:t xml:space="preserve">films </w:t>
      </w:r>
      <w:proofErr w:type="spellStart"/>
      <w:r w:rsidR="008601AC" w:rsidRPr="00DD1006">
        <w:rPr>
          <w:rFonts w:ascii="Times New Roman" w:hAnsi="Times New Roman" w:cs="Times New Roman"/>
          <w:sz w:val="32"/>
          <w:szCs w:val="32"/>
        </w:rPr>
        <w:t>occultant</w:t>
      </w:r>
      <w:r w:rsidR="00DD1006" w:rsidRPr="00DD1006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="008E352A" w:rsidRPr="00DD1006">
        <w:rPr>
          <w:rFonts w:ascii="Times New Roman" w:hAnsi="Times New Roman" w:cs="Times New Roman"/>
          <w:sz w:val="32"/>
          <w:szCs w:val="32"/>
        </w:rPr>
        <w:t xml:space="preserve">, ouvertures et </w:t>
      </w:r>
      <w:r w:rsidR="008601AC" w:rsidRPr="00DD1006">
        <w:rPr>
          <w:rFonts w:ascii="Times New Roman" w:hAnsi="Times New Roman" w:cs="Times New Roman"/>
          <w:sz w:val="32"/>
          <w:szCs w:val="32"/>
        </w:rPr>
        <w:t>huisserie</w:t>
      </w:r>
      <w:r w:rsidR="00DD1006" w:rsidRPr="00DD1006">
        <w:rPr>
          <w:rFonts w:ascii="Times New Roman" w:hAnsi="Times New Roman" w:cs="Times New Roman"/>
          <w:sz w:val="32"/>
          <w:szCs w:val="32"/>
        </w:rPr>
        <w:t>s</w:t>
      </w:r>
      <w:r w:rsidR="008E352A" w:rsidRPr="00DD1006">
        <w:rPr>
          <w:rFonts w:ascii="Times New Roman" w:hAnsi="Times New Roman" w:cs="Times New Roman"/>
          <w:sz w:val="32"/>
          <w:szCs w:val="32"/>
        </w:rPr>
        <w:t>, sortie de secours</w:t>
      </w:r>
      <w:r w:rsidR="008601AC" w:rsidRPr="00DD1006">
        <w:rPr>
          <w:rFonts w:ascii="Times New Roman" w:hAnsi="Times New Roman" w:cs="Times New Roman"/>
          <w:sz w:val="32"/>
          <w:szCs w:val="32"/>
        </w:rPr>
        <w:t>)</w:t>
      </w:r>
    </w:p>
    <w:p w:rsidR="00DD10C5" w:rsidRDefault="00DD10C5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DD1006" w:rsidRPr="00DD1006" w:rsidRDefault="00DD1006" w:rsidP="00680732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E94866" w:rsidRDefault="00154C24" w:rsidP="00680732">
      <w:pPr>
        <w:spacing w:after="0" w:line="240" w:lineRule="auto"/>
        <w:ind w:right="-368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fr-FR"/>
        </w:rPr>
      </w:pPr>
      <w:r w:rsidRPr="00DD1006">
        <w:rPr>
          <w:rFonts w:ascii="Times New Roman" w:hAnsi="Times New Roman" w:cs="Times New Roman"/>
          <w:b/>
          <w:color w:val="0070C0"/>
          <w:sz w:val="32"/>
          <w:szCs w:val="32"/>
        </w:rPr>
        <w:t>Présentation du projet d’école</w:t>
      </w:r>
      <w:r w:rsidR="008601AC" w:rsidRPr="00DD100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 : </w:t>
      </w:r>
      <w:r w:rsidR="008601AC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Structurer sa pensée pour mieux communiquer/ Choix du thème </w:t>
      </w:r>
      <w:r w:rsidR="008601AC" w:rsidRPr="00DD10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: </w:t>
      </w:r>
      <w:r w:rsidR="008601AC" w:rsidRPr="00DD100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fr-FR"/>
        </w:rPr>
        <w:t xml:space="preserve">les contes   </w:t>
      </w:r>
    </w:p>
    <w:p w:rsidR="008601AC" w:rsidRDefault="00E94866" w:rsidP="00680732">
      <w:pPr>
        <w:spacing w:after="0" w:line="240" w:lineRule="auto"/>
        <w:ind w:right="-368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fr-FR"/>
        </w:rPr>
      </w:pPr>
      <w:r w:rsidRPr="00E9486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317CEFFC" wp14:editId="210F65F9">
            <wp:simplePos x="0" y="0"/>
            <wp:positionH relativeFrom="column">
              <wp:posOffset>5334000</wp:posOffset>
            </wp:positionH>
            <wp:positionV relativeFrom="paragraph">
              <wp:posOffset>183515</wp:posOffset>
            </wp:positionV>
            <wp:extent cx="1009650" cy="1009650"/>
            <wp:effectExtent l="0" t="0" r="0" b="0"/>
            <wp:wrapNone/>
            <wp:docPr id="1" name="Image 1" descr="C:\Users\admin\AppData\Local\Microsoft\Windows\INetCacheContent.Word\robot-blue-bot-bluebo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Content.Word\robot-blue-bot-bluebot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86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Les objectifs 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fr-FR"/>
        </w:rPr>
        <w:t xml:space="preserve">: </w:t>
      </w:r>
      <w:r w:rsidR="008601AC" w:rsidRPr="00DD100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fr-FR"/>
        </w:rPr>
        <w:t xml:space="preserve"> </w:t>
      </w:r>
    </w:p>
    <w:p w:rsidR="008601AC" w:rsidRPr="00DD1006" w:rsidRDefault="008601AC" w:rsidP="0068073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Enrichir le lexique</w:t>
      </w:r>
    </w:p>
    <w:p w:rsidR="008601AC" w:rsidRPr="00DD1006" w:rsidRDefault="008601AC" w:rsidP="0068073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Apprendre à structurer, harmoniser, élaborer sa pensée</w:t>
      </w:r>
    </w:p>
    <w:p w:rsidR="008601AC" w:rsidRPr="00DD1006" w:rsidRDefault="008601AC" w:rsidP="0068073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Augmenter la communication entre pairs</w:t>
      </w:r>
    </w:p>
    <w:p w:rsidR="008601AC" w:rsidRPr="00DD1006" w:rsidRDefault="008601AC" w:rsidP="0068073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Développer les compétences transversales</w:t>
      </w:r>
    </w:p>
    <w:p w:rsidR="00680732" w:rsidRPr="00DD1006" w:rsidRDefault="00E94866" w:rsidP="0068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E9486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Les outils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 : rallye lecture, programmation </w:t>
      </w:r>
      <w:r w:rsidR="008E3132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des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Blue</w:t>
      </w:r>
      <w:r w:rsidR="00680732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bot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»</w:t>
      </w:r>
      <w:r w:rsidR="00680732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, parcours artistique et culturel, projet « Thomas </w:t>
      </w:r>
      <w:proofErr w:type="spellStart"/>
      <w:r w:rsidR="00680732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Pesquet</w:t>
      </w:r>
      <w:proofErr w:type="spellEnd"/>
      <w:r w:rsidR="00680732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 », jardinage et élevage, rallye </w:t>
      </w:r>
      <w:r w:rsidR="00DD1006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math, rencontres chorales av</w:t>
      </w:r>
      <w:r w:rsidR="00680732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ec Renan, dictionnaire de </w:t>
      </w:r>
      <w:r w:rsidR="0070745D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contes…</w:t>
      </w:r>
      <w:r w:rsidR="00680732" w:rsidRPr="00DD1006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</w:p>
    <w:p w:rsidR="00680732" w:rsidRDefault="00680732" w:rsidP="0068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892917" w:rsidRPr="00DD1006" w:rsidRDefault="00892917" w:rsidP="0068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154C24" w:rsidRPr="00DD1006" w:rsidRDefault="00680732" w:rsidP="0068073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D100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fr-FR"/>
        </w:rPr>
        <w:t>P</w:t>
      </w:r>
      <w:r w:rsidR="0032029C" w:rsidRPr="00DD100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arcours linguistique </w:t>
      </w:r>
    </w:p>
    <w:p w:rsidR="00680732" w:rsidRPr="00DD1006" w:rsidRDefault="00680732" w:rsidP="00680732">
      <w:pPr>
        <w:pStyle w:val="Paragraphedelist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</w:rPr>
        <w:t xml:space="preserve">Cette année : </w:t>
      </w:r>
      <w:r w:rsidR="008601AC" w:rsidRPr="00DD1006">
        <w:rPr>
          <w:rFonts w:ascii="Times New Roman" w:hAnsi="Times New Roman" w:cs="Times New Roman"/>
          <w:sz w:val="32"/>
          <w:szCs w:val="32"/>
        </w:rPr>
        <w:t>Initiation à l’espagnol pour les CM2</w:t>
      </w:r>
      <w:r w:rsidR="0032029C" w:rsidRPr="00DD10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01AC" w:rsidRPr="00E94866" w:rsidRDefault="008601AC" w:rsidP="00680732">
      <w:pPr>
        <w:pStyle w:val="Paragraphedelist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4866">
        <w:rPr>
          <w:rFonts w:ascii="Times New Roman" w:hAnsi="Times New Roman" w:cs="Times New Roman"/>
          <w:sz w:val="32"/>
          <w:szCs w:val="32"/>
        </w:rPr>
        <w:t xml:space="preserve">Rentrée 2017 : </w:t>
      </w:r>
      <w:r w:rsidR="00680732" w:rsidRPr="00E94866">
        <w:rPr>
          <w:rFonts w:ascii="Times New Roman" w:hAnsi="Times New Roman" w:cs="Times New Roman"/>
          <w:sz w:val="32"/>
          <w:szCs w:val="32"/>
        </w:rPr>
        <w:t xml:space="preserve">Initiation </w:t>
      </w:r>
      <w:r w:rsidRPr="00E94866">
        <w:rPr>
          <w:rFonts w:ascii="Times New Roman" w:hAnsi="Times New Roman" w:cs="Times New Roman"/>
          <w:sz w:val="32"/>
          <w:szCs w:val="32"/>
        </w:rPr>
        <w:t>Espagnol et Allemand pour les CM2 (objectif</w:t>
      </w:r>
      <w:r w:rsidR="00E94866" w:rsidRPr="00E94866">
        <w:rPr>
          <w:rFonts w:ascii="Times New Roman" w:hAnsi="Times New Roman" w:cs="Times New Roman"/>
          <w:sz w:val="32"/>
          <w:szCs w:val="32"/>
        </w:rPr>
        <w:t> :</w:t>
      </w:r>
      <w:r w:rsidRPr="00E94866">
        <w:rPr>
          <w:rFonts w:ascii="Times New Roman" w:hAnsi="Times New Roman" w:cs="Times New Roman"/>
          <w:sz w:val="32"/>
          <w:szCs w:val="32"/>
        </w:rPr>
        <w:t xml:space="preserve"> possibilité d’une initiation LV2 </w:t>
      </w:r>
      <w:r w:rsidR="0032029C" w:rsidRPr="00E94866">
        <w:rPr>
          <w:rFonts w:ascii="Times New Roman" w:hAnsi="Times New Roman" w:cs="Times New Roman"/>
          <w:sz w:val="32"/>
          <w:szCs w:val="32"/>
        </w:rPr>
        <w:t>dès</w:t>
      </w:r>
      <w:r w:rsidRPr="00E94866">
        <w:rPr>
          <w:rFonts w:ascii="Times New Roman" w:hAnsi="Times New Roman" w:cs="Times New Roman"/>
          <w:sz w:val="32"/>
          <w:szCs w:val="32"/>
        </w:rPr>
        <w:t xml:space="preserve"> la 6éme pour </w:t>
      </w:r>
      <w:r w:rsidR="00FB5424">
        <w:rPr>
          <w:rFonts w:ascii="Times New Roman" w:hAnsi="Times New Roman" w:cs="Times New Roman"/>
          <w:sz w:val="32"/>
          <w:szCs w:val="32"/>
        </w:rPr>
        <w:t>l</w:t>
      </w:r>
      <w:bookmarkStart w:id="0" w:name="_GoBack"/>
      <w:bookmarkEnd w:id="0"/>
      <w:r w:rsidRPr="00E94866">
        <w:rPr>
          <w:rFonts w:ascii="Times New Roman" w:hAnsi="Times New Roman" w:cs="Times New Roman"/>
          <w:sz w:val="32"/>
          <w:szCs w:val="32"/>
        </w:rPr>
        <w:t>a rentrée 2018)</w:t>
      </w:r>
    </w:p>
    <w:p w:rsidR="008601AC" w:rsidRPr="00DD1006" w:rsidRDefault="008601AC" w:rsidP="00680732">
      <w:pPr>
        <w:pStyle w:val="Paragraphedelist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</w:rPr>
        <w:t>Rentrée 201</w:t>
      </w:r>
      <w:r w:rsidR="008E3132">
        <w:rPr>
          <w:rFonts w:ascii="Times New Roman" w:hAnsi="Times New Roman" w:cs="Times New Roman"/>
          <w:sz w:val="32"/>
          <w:szCs w:val="32"/>
        </w:rPr>
        <w:t>8</w:t>
      </w:r>
      <w:r w:rsidRPr="00DD1006">
        <w:rPr>
          <w:rFonts w:ascii="Times New Roman" w:hAnsi="Times New Roman" w:cs="Times New Roman"/>
          <w:sz w:val="32"/>
          <w:szCs w:val="32"/>
        </w:rPr>
        <w:t xml:space="preserve"> : Elargissement de l’initiation aux CM1 </w:t>
      </w:r>
    </w:p>
    <w:p w:rsidR="00892917" w:rsidRDefault="008E3132" w:rsidP="00892917">
      <w:pPr>
        <w:spacing w:after="0"/>
        <w:ind w:right="26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70233</wp:posOffset>
            </wp:positionV>
            <wp:extent cx="1165117" cy="1165117"/>
            <wp:effectExtent l="38100" t="38100" r="35560" b="35560"/>
            <wp:wrapNone/>
            <wp:docPr id="16" name="Image 16" descr="C:\Users\admin\AppData\Local\Microsoft\Windows\INetCache\Content.Word\dragon_3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dragon_3n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657">
                      <a:off x="0" y="0"/>
                      <a:ext cx="1165117" cy="11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00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57708</wp:posOffset>
            </wp:positionV>
            <wp:extent cx="1206323" cy="1206323"/>
            <wp:effectExtent l="38100" t="38100" r="32385" b="32385"/>
            <wp:wrapNone/>
            <wp:docPr id="15" name="Image 15" descr="C:\Users\admin\AppData\Local\Microsoft\Windows\INetCache\Content.Word\sorciere_o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sorciere_of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4306">
                      <a:off x="0" y="0"/>
                      <a:ext cx="1206323" cy="120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917" w:rsidRDefault="00892917" w:rsidP="00892917">
      <w:pPr>
        <w:tabs>
          <w:tab w:val="left" w:pos="142"/>
        </w:tabs>
        <w:spacing w:after="0"/>
        <w:ind w:right="260"/>
        <w:jc w:val="both"/>
        <w:rPr>
          <w:rFonts w:ascii="Times New Roman" w:hAnsi="Times New Roman" w:cs="Times New Roman"/>
          <w:sz w:val="32"/>
          <w:szCs w:val="32"/>
        </w:rPr>
      </w:pPr>
    </w:p>
    <w:p w:rsidR="00892917" w:rsidRDefault="00892917" w:rsidP="00892917">
      <w:pPr>
        <w:spacing w:after="0"/>
        <w:ind w:right="260"/>
        <w:jc w:val="both"/>
        <w:rPr>
          <w:rFonts w:ascii="Times New Roman" w:hAnsi="Times New Roman" w:cs="Times New Roman"/>
          <w:sz w:val="32"/>
          <w:szCs w:val="32"/>
        </w:rPr>
      </w:pPr>
    </w:p>
    <w:p w:rsidR="00892917" w:rsidRDefault="00892917" w:rsidP="00892917">
      <w:pPr>
        <w:spacing w:after="0"/>
        <w:ind w:right="260"/>
        <w:jc w:val="both"/>
        <w:rPr>
          <w:rFonts w:ascii="Times New Roman" w:hAnsi="Times New Roman" w:cs="Times New Roman"/>
          <w:sz w:val="32"/>
          <w:szCs w:val="32"/>
        </w:rPr>
      </w:pPr>
    </w:p>
    <w:p w:rsidR="00154C24" w:rsidRPr="00DD1006" w:rsidRDefault="00154C24" w:rsidP="0068073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D1006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Festivités de l’école</w:t>
      </w:r>
    </w:p>
    <w:p w:rsidR="008601AC" w:rsidRPr="00DD1006" w:rsidRDefault="00154C24" w:rsidP="00DD1006">
      <w:pPr>
        <w:pStyle w:val="Paragraphedeliste"/>
        <w:numPr>
          <w:ilvl w:val="0"/>
          <w:numId w:val="31"/>
        </w:numPr>
        <w:spacing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color w:val="FFC000"/>
          <w:sz w:val="32"/>
          <w:szCs w:val="32"/>
        </w:rPr>
        <w:t>Jeudi 23 mars</w:t>
      </w:r>
      <w:r w:rsidRPr="00DD1006">
        <w:rPr>
          <w:rFonts w:ascii="Times New Roman" w:hAnsi="Times New Roman" w:cs="Times New Roman"/>
          <w:color w:val="FFC000"/>
          <w:sz w:val="32"/>
          <w:szCs w:val="32"/>
        </w:rPr>
        <w:t> </w:t>
      </w:r>
      <w:r w:rsidRPr="00DD1006">
        <w:rPr>
          <w:rFonts w:ascii="Times New Roman" w:hAnsi="Times New Roman" w:cs="Times New Roman"/>
          <w:sz w:val="32"/>
          <w:szCs w:val="32"/>
        </w:rPr>
        <w:t xml:space="preserve">: </w:t>
      </w:r>
      <w:r w:rsidRPr="00DD1006">
        <w:rPr>
          <w:rFonts w:ascii="Times New Roman" w:hAnsi="Times New Roman" w:cs="Times New Roman"/>
          <w:b/>
          <w:sz w:val="32"/>
          <w:szCs w:val="32"/>
        </w:rPr>
        <w:t>carnaval</w:t>
      </w:r>
      <w:r w:rsidRPr="00DD1006">
        <w:rPr>
          <w:rFonts w:ascii="Times New Roman" w:hAnsi="Times New Roman" w:cs="Times New Roman"/>
          <w:sz w:val="32"/>
          <w:szCs w:val="32"/>
        </w:rPr>
        <w:t xml:space="preserve">, sur le thème du conte. </w:t>
      </w:r>
    </w:p>
    <w:p w:rsidR="00154C24" w:rsidRPr="00DD1006" w:rsidRDefault="0032029C" w:rsidP="00DD1006">
      <w:pPr>
        <w:pStyle w:val="Paragraphedeliste"/>
        <w:numPr>
          <w:ilvl w:val="0"/>
          <w:numId w:val="31"/>
        </w:numPr>
        <w:spacing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</w:rPr>
        <w:t>D</w:t>
      </w:r>
      <w:r w:rsidR="00154C24" w:rsidRPr="00DD1006">
        <w:rPr>
          <w:rFonts w:ascii="Times New Roman" w:hAnsi="Times New Roman" w:cs="Times New Roman"/>
          <w:sz w:val="32"/>
          <w:szCs w:val="32"/>
        </w:rPr>
        <w:t xml:space="preserve">u </w:t>
      </w:r>
      <w:r w:rsidR="00154C24" w:rsidRPr="00DD1006">
        <w:rPr>
          <w:rFonts w:ascii="Times New Roman" w:hAnsi="Times New Roman" w:cs="Times New Roman"/>
          <w:b/>
          <w:color w:val="FFC000"/>
          <w:sz w:val="32"/>
          <w:szCs w:val="32"/>
        </w:rPr>
        <w:t>20 au 24 mars</w:t>
      </w:r>
      <w:r w:rsidR="00154C24" w:rsidRPr="00DD1006">
        <w:rPr>
          <w:rFonts w:ascii="Times New Roman" w:hAnsi="Times New Roman" w:cs="Times New Roman"/>
          <w:color w:val="FFC000"/>
          <w:sz w:val="32"/>
          <w:szCs w:val="32"/>
        </w:rPr>
        <w:t> </w:t>
      </w:r>
      <w:r w:rsidR="00154C24" w:rsidRPr="00DD1006">
        <w:rPr>
          <w:rFonts w:ascii="Times New Roman" w:hAnsi="Times New Roman" w:cs="Times New Roman"/>
          <w:b/>
          <w:sz w:val="32"/>
          <w:szCs w:val="32"/>
        </w:rPr>
        <w:t xml:space="preserve">: Festival du livre, </w:t>
      </w:r>
      <w:r w:rsidR="00154C24" w:rsidRPr="00DD1006">
        <w:rPr>
          <w:rFonts w:ascii="Times New Roman" w:hAnsi="Times New Roman" w:cs="Times New Roman"/>
          <w:sz w:val="32"/>
          <w:szCs w:val="32"/>
        </w:rPr>
        <w:t xml:space="preserve">avec vente de livres le jeudi de 16h30 à 18h30 </w:t>
      </w:r>
    </w:p>
    <w:p w:rsidR="00154C24" w:rsidRPr="00DD1006" w:rsidRDefault="00154C24" w:rsidP="00DD1006">
      <w:pPr>
        <w:pStyle w:val="Paragraphedeliste"/>
        <w:numPr>
          <w:ilvl w:val="0"/>
          <w:numId w:val="3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Veillées contes</w:t>
      </w:r>
      <w:r w:rsidR="00E94866">
        <w:rPr>
          <w:rFonts w:ascii="Times New Roman" w:hAnsi="Times New Roman" w:cs="Times New Roman"/>
          <w:sz w:val="32"/>
          <w:szCs w:val="32"/>
        </w:rPr>
        <w:t xml:space="preserve"> : A partir </w:t>
      </w:r>
      <w:r w:rsidR="00DD1006" w:rsidRPr="00E94866">
        <w:rPr>
          <w:rFonts w:ascii="Times New Roman" w:hAnsi="Times New Roman" w:cs="Times New Roman"/>
          <w:sz w:val="32"/>
          <w:szCs w:val="32"/>
        </w:rPr>
        <w:t>de 19h30</w:t>
      </w:r>
      <w:r w:rsidRPr="00E94866">
        <w:rPr>
          <w:rFonts w:ascii="Times New Roman" w:hAnsi="Times New Roman" w:cs="Times New Roman"/>
          <w:sz w:val="32"/>
          <w:szCs w:val="32"/>
        </w:rPr>
        <w:t xml:space="preserve">, avec vente de billets au préalable (3€/pers). Intervention de 8 conteurs de l’association « la voix du lézard » répartis dans l’école, le parents et enfants tourneront de salles en salles. </w:t>
      </w:r>
      <w:r w:rsidRPr="00DD1006">
        <w:rPr>
          <w:rFonts w:ascii="Times New Roman" w:hAnsi="Times New Roman" w:cs="Times New Roman"/>
          <w:sz w:val="32"/>
          <w:szCs w:val="32"/>
        </w:rPr>
        <w:t xml:space="preserve">Les parents seront sollicités pour fournir </w:t>
      </w:r>
      <w:r w:rsidR="00642885" w:rsidRPr="00DD1006">
        <w:rPr>
          <w:rFonts w:ascii="Times New Roman" w:hAnsi="Times New Roman" w:cs="Times New Roman"/>
          <w:sz w:val="32"/>
          <w:szCs w:val="32"/>
        </w:rPr>
        <w:t>gâteau</w:t>
      </w:r>
      <w:r w:rsidR="00DD1006" w:rsidRPr="00DD1006">
        <w:rPr>
          <w:rFonts w:ascii="Times New Roman" w:hAnsi="Times New Roman" w:cs="Times New Roman"/>
          <w:sz w:val="32"/>
          <w:szCs w:val="32"/>
        </w:rPr>
        <w:t>x</w:t>
      </w:r>
      <w:r w:rsidRPr="00DD1006">
        <w:rPr>
          <w:rFonts w:ascii="Times New Roman" w:hAnsi="Times New Roman" w:cs="Times New Roman"/>
          <w:sz w:val="32"/>
          <w:szCs w:val="32"/>
        </w:rPr>
        <w:t xml:space="preserve"> et boissons pour alimenter une buvette gratuite</w:t>
      </w:r>
      <w:r w:rsidR="00DD1006" w:rsidRPr="00DD1006">
        <w:rPr>
          <w:rFonts w:ascii="Times New Roman" w:hAnsi="Times New Roman" w:cs="Times New Roman"/>
          <w:sz w:val="32"/>
          <w:szCs w:val="32"/>
        </w:rPr>
        <w:t>.</w:t>
      </w:r>
    </w:p>
    <w:p w:rsidR="00DD1006" w:rsidRPr="008E3132" w:rsidRDefault="008E3132" w:rsidP="00DD1006">
      <w:pPr>
        <w:pStyle w:val="Paragraphedeliste"/>
        <w:numPr>
          <w:ilvl w:val="1"/>
          <w:numId w:val="31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D100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-472169</wp:posOffset>
            </wp:positionH>
            <wp:positionV relativeFrom="paragraph">
              <wp:posOffset>181609</wp:posOffset>
            </wp:positionV>
            <wp:extent cx="1061085" cy="1061085"/>
            <wp:effectExtent l="95250" t="95250" r="81915" b="81915"/>
            <wp:wrapNone/>
            <wp:docPr id="17" name="Image 17" descr="C:\Users\admin\AppData\Local\Microsoft\Windows\INetCache\Content.Word\fee_x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fee_x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9276"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006" w:rsidRPr="00DD1006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Le 14 mars </w:t>
      </w:r>
      <w:r w:rsidR="00DD1006" w:rsidRPr="00DD1006">
        <w:rPr>
          <w:rFonts w:ascii="Times New Roman" w:hAnsi="Times New Roman" w:cs="Times New Roman"/>
          <w:b/>
          <w:sz w:val="32"/>
          <w:szCs w:val="32"/>
        </w:rPr>
        <w:t xml:space="preserve">« Contes d’Hiver » </w:t>
      </w:r>
      <w:r w:rsidR="00DD1006" w:rsidRPr="00DD1006">
        <w:rPr>
          <w:rFonts w:ascii="Times New Roman" w:hAnsi="Times New Roman" w:cs="Times New Roman"/>
          <w:sz w:val="32"/>
          <w:szCs w:val="32"/>
        </w:rPr>
        <w:t>pour les</w:t>
      </w:r>
      <w:r w:rsidR="00DD1006" w:rsidRPr="00DD1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1006" w:rsidRPr="008E3132">
        <w:rPr>
          <w:rFonts w:ascii="Times New Roman" w:hAnsi="Times New Roman" w:cs="Times New Roman"/>
          <w:b/>
          <w:color w:val="7030A0"/>
          <w:sz w:val="32"/>
          <w:szCs w:val="32"/>
        </w:rPr>
        <w:t>CPB, CE1A, CE1B, CE1C et CM1C</w:t>
      </w:r>
    </w:p>
    <w:p w:rsidR="00DD1006" w:rsidRPr="00DD1006" w:rsidRDefault="00DD1006" w:rsidP="00DD1006">
      <w:pPr>
        <w:pStyle w:val="Paragraphedeliste"/>
        <w:numPr>
          <w:ilvl w:val="1"/>
          <w:numId w:val="3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Le 21 mars </w:t>
      </w:r>
      <w:r w:rsidRPr="00DD1006">
        <w:rPr>
          <w:rFonts w:ascii="Times New Roman" w:hAnsi="Times New Roman" w:cs="Times New Roman"/>
          <w:b/>
          <w:sz w:val="32"/>
          <w:szCs w:val="32"/>
        </w:rPr>
        <w:t xml:space="preserve">« Veillées contes, de l’hiver au Printemps » </w:t>
      </w:r>
      <w:r w:rsidRPr="00DD1006">
        <w:rPr>
          <w:rFonts w:ascii="Times New Roman" w:hAnsi="Times New Roman" w:cs="Times New Roman"/>
          <w:sz w:val="32"/>
          <w:szCs w:val="32"/>
        </w:rPr>
        <w:t>pour les</w:t>
      </w:r>
      <w:r w:rsidRPr="00DD1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132">
        <w:rPr>
          <w:rFonts w:ascii="Times New Roman" w:hAnsi="Times New Roman" w:cs="Times New Roman"/>
          <w:b/>
          <w:color w:val="7030A0"/>
          <w:sz w:val="32"/>
          <w:szCs w:val="32"/>
        </w:rPr>
        <w:t>CPA, CPC, CE2A, CM2A et l’ULIS</w:t>
      </w:r>
    </w:p>
    <w:p w:rsidR="00DD1006" w:rsidRPr="00DD1006" w:rsidRDefault="00DD1006" w:rsidP="00680732">
      <w:pPr>
        <w:pStyle w:val="Paragraphedeliste"/>
        <w:numPr>
          <w:ilvl w:val="1"/>
          <w:numId w:val="3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</w:rPr>
        <w:t xml:space="preserve">Une </w:t>
      </w:r>
      <w:r w:rsidRPr="00DD1006">
        <w:rPr>
          <w:rFonts w:ascii="Times New Roman" w:hAnsi="Times New Roman" w:cs="Times New Roman"/>
          <w:b/>
          <w:sz w:val="32"/>
          <w:szCs w:val="32"/>
        </w:rPr>
        <w:t xml:space="preserve">3éme soirée </w:t>
      </w:r>
      <w:r w:rsidRPr="00DD1006">
        <w:rPr>
          <w:rFonts w:ascii="Times New Roman" w:hAnsi="Times New Roman" w:cs="Times New Roman"/>
          <w:sz w:val="32"/>
          <w:szCs w:val="32"/>
        </w:rPr>
        <w:t>sera organisée après les vacances de printemps pour les</w:t>
      </w:r>
      <w:r w:rsidRPr="00DD1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132">
        <w:rPr>
          <w:rFonts w:ascii="Times New Roman" w:hAnsi="Times New Roman" w:cs="Times New Roman"/>
          <w:b/>
          <w:color w:val="7030A0"/>
          <w:sz w:val="32"/>
          <w:szCs w:val="32"/>
        </w:rPr>
        <w:t>CE2B, CM1A, CMB, CE2/CM2C et CM2B</w:t>
      </w:r>
    </w:p>
    <w:p w:rsidR="00DD1006" w:rsidRPr="00DD1006" w:rsidRDefault="00DD1006" w:rsidP="00DD1006">
      <w:pPr>
        <w:pStyle w:val="Paragraphedeliste"/>
        <w:spacing w:after="0" w:line="240" w:lineRule="auto"/>
        <w:ind w:left="1440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154C24" w:rsidRPr="00DD1006" w:rsidRDefault="0070745D" w:rsidP="00DD1006">
      <w:pPr>
        <w:pStyle w:val="Paragraphedeliste"/>
        <w:numPr>
          <w:ilvl w:val="0"/>
          <w:numId w:val="31"/>
        </w:numPr>
        <w:spacing w:line="240" w:lineRule="auto"/>
        <w:ind w:right="-426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DD100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534670</wp:posOffset>
            </wp:positionV>
            <wp:extent cx="866775" cy="882015"/>
            <wp:effectExtent l="0" t="0" r="9525" b="0"/>
            <wp:wrapThrough wrapText="bothSides">
              <wp:wrapPolygon edited="0">
                <wp:start x="0" y="0"/>
                <wp:lineTo x="0" y="20994"/>
                <wp:lineTo x="21363" y="20994"/>
                <wp:lineTo x="21363" y="0"/>
                <wp:lineTo x="0" y="0"/>
              </wp:wrapPolygon>
            </wp:wrapThrough>
            <wp:docPr id="13" name="Image 13" descr="C:\Users\admin\AppData\Local\Microsoft\Windows\INetCache\Content.Word\thVBRET0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thVBRET0X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C24" w:rsidRPr="00DD1006">
        <w:rPr>
          <w:rFonts w:ascii="Times New Roman" w:hAnsi="Times New Roman" w:cs="Times New Roman"/>
          <w:b/>
          <w:color w:val="FFC000"/>
          <w:sz w:val="32"/>
          <w:szCs w:val="32"/>
        </w:rPr>
        <w:t>19 et 21 juin</w:t>
      </w:r>
      <w:r w:rsidR="00154C24" w:rsidRPr="00DD1006">
        <w:rPr>
          <w:rFonts w:ascii="Times New Roman" w:hAnsi="Times New Roman" w:cs="Times New Roman"/>
          <w:color w:val="FFC000"/>
          <w:sz w:val="32"/>
          <w:szCs w:val="32"/>
        </w:rPr>
        <w:t> </w:t>
      </w:r>
      <w:r w:rsidR="00154C24" w:rsidRPr="00DD1006">
        <w:rPr>
          <w:rFonts w:ascii="Times New Roman" w:hAnsi="Times New Roman" w:cs="Times New Roman"/>
          <w:sz w:val="32"/>
          <w:szCs w:val="32"/>
        </w:rPr>
        <w:t xml:space="preserve">: </w:t>
      </w:r>
      <w:r w:rsidR="00154C24" w:rsidRPr="00DD1006">
        <w:rPr>
          <w:rFonts w:ascii="Times New Roman" w:hAnsi="Times New Roman" w:cs="Times New Roman"/>
          <w:b/>
          <w:sz w:val="32"/>
          <w:szCs w:val="32"/>
        </w:rPr>
        <w:t>Spectacle de fin d’année,</w:t>
      </w:r>
      <w:r w:rsidR="00154C24" w:rsidRPr="00DD1006">
        <w:rPr>
          <w:rFonts w:ascii="Times New Roman" w:hAnsi="Times New Roman" w:cs="Times New Roman"/>
          <w:sz w:val="32"/>
          <w:szCs w:val="32"/>
        </w:rPr>
        <w:t xml:space="preserve"> au théâtre (de 18h30 à 20h30). Théâtre, chants, </w:t>
      </w:r>
      <w:r w:rsidRPr="00DD1006">
        <w:rPr>
          <w:rFonts w:ascii="Times New Roman" w:hAnsi="Times New Roman" w:cs="Times New Roman"/>
          <w:sz w:val="32"/>
          <w:szCs w:val="32"/>
        </w:rPr>
        <w:t>par</w:t>
      </w:r>
      <w:r w:rsidR="00154C24" w:rsidRPr="00DD1006">
        <w:rPr>
          <w:rFonts w:ascii="Times New Roman" w:hAnsi="Times New Roman" w:cs="Times New Roman"/>
          <w:sz w:val="32"/>
          <w:szCs w:val="32"/>
        </w:rPr>
        <w:t xml:space="preserve"> les élèves. Répartition sur les 2 dates en fonction des classes.</w:t>
      </w:r>
    </w:p>
    <w:p w:rsidR="00154C24" w:rsidRDefault="00154C24" w:rsidP="006807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2917" w:rsidRPr="00DD1006" w:rsidRDefault="00892917" w:rsidP="006807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4C24" w:rsidRPr="00DD1006" w:rsidRDefault="00154C24" w:rsidP="00680732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D1006">
        <w:rPr>
          <w:rFonts w:ascii="Times New Roman" w:hAnsi="Times New Roman" w:cs="Times New Roman"/>
          <w:b/>
          <w:color w:val="0070C0"/>
          <w:sz w:val="32"/>
          <w:szCs w:val="32"/>
        </w:rPr>
        <w:t>Questions diverses</w:t>
      </w:r>
    </w:p>
    <w:p w:rsidR="00154C24" w:rsidRPr="00DD1006" w:rsidRDefault="00154C24" w:rsidP="00680732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Blog</w:t>
      </w:r>
      <w:r w:rsidR="008E352A" w:rsidRPr="00DD1006">
        <w:rPr>
          <w:rFonts w:ascii="Times New Roman" w:hAnsi="Times New Roman" w:cs="Times New Roman"/>
          <w:sz w:val="32"/>
          <w:szCs w:val="32"/>
        </w:rPr>
        <w:t> : utilisation pour publication sur les évènements de l’</w:t>
      </w:r>
      <w:r w:rsidR="002F731C" w:rsidRPr="00DD1006">
        <w:rPr>
          <w:rFonts w:ascii="Times New Roman" w:hAnsi="Times New Roman" w:cs="Times New Roman"/>
          <w:sz w:val="32"/>
          <w:szCs w:val="32"/>
        </w:rPr>
        <w:t>école, pourra être utilisé</w:t>
      </w:r>
      <w:r w:rsidR="008601AC" w:rsidRPr="00DD1006">
        <w:rPr>
          <w:rFonts w:ascii="Times New Roman" w:hAnsi="Times New Roman" w:cs="Times New Roman"/>
          <w:sz w:val="32"/>
          <w:szCs w:val="32"/>
        </w:rPr>
        <w:t xml:space="preserve"> plus largement pour diffuser de l’information </w:t>
      </w:r>
    </w:p>
    <w:p w:rsidR="00154C24" w:rsidRPr="00DD1006" w:rsidRDefault="00154C24" w:rsidP="00680732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Opérations de prévention</w:t>
      </w:r>
      <w:r w:rsidR="008601AC" w:rsidRPr="00DD1006">
        <w:rPr>
          <w:rFonts w:ascii="Times New Roman" w:hAnsi="Times New Roman" w:cs="Times New Roman"/>
          <w:sz w:val="32"/>
          <w:szCs w:val="32"/>
        </w:rPr>
        <w:t xml:space="preserve"> : </w:t>
      </w:r>
      <w:r w:rsidR="0070745D" w:rsidRPr="00DD1006">
        <w:rPr>
          <w:rFonts w:ascii="Times New Roman" w:hAnsi="Times New Roman" w:cs="Times New Roman"/>
          <w:sz w:val="32"/>
          <w:szCs w:val="32"/>
        </w:rPr>
        <w:t>R</w:t>
      </w:r>
      <w:r w:rsidR="008601AC" w:rsidRPr="00DD1006">
        <w:rPr>
          <w:rFonts w:ascii="Times New Roman" w:hAnsi="Times New Roman" w:cs="Times New Roman"/>
          <w:sz w:val="32"/>
          <w:szCs w:val="32"/>
        </w:rPr>
        <w:t>isque internet – A venir : Harcèlement et prévention routière</w:t>
      </w:r>
    </w:p>
    <w:p w:rsidR="008601AC" w:rsidRPr="00DD1006" w:rsidRDefault="008601AC" w:rsidP="00680732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Livret numérique</w:t>
      </w:r>
      <w:r w:rsidR="0032029C" w:rsidRPr="00DD1006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="0032029C" w:rsidRPr="00DD1006">
        <w:rPr>
          <w:rFonts w:ascii="Times New Roman" w:hAnsi="Times New Roman" w:cs="Times New Roman"/>
          <w:sz w:val="32"/>
          <w:szCs w:val="32"/>
        </w:rPr>
        <w:t>pas de date de disponibilité du format numérique</w:t>
      </w:r>
    </w:p>
    <w:p w:rsidR="00154C24" w:rsidRPr="00DD1006" w:rsidRDefault="00154C24" w:rsidP="00680732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PPMS</w:t>
      </w:r>
      <w:r w:rsidR="008601AC" w:rsidRPr="00DD1006">
        <w:rPr>
          <w:rFonts w:ascii="Times New Roman" w:hAnsi="Times New Roman" w:cs="Times New Roman"/>
          <w:sz w:val="32"/>
          <w:szCs w:val="32"/>
        </w:rPr>
        <w:t> : 2 exercices d’ici la fin de l’année : un sur le temps scolaire, l’autre sur le temps périscolaire</w:t>
      </w:r>
    </w:p>
    <w:p w:rsidR="008601AC" w:rsidRPr="00DD1006" w:rsidRDefault="008601AC" w:rsidP="00680732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Sondage cantine</w:t>
      </w:r>
      <w:r w:rsidRPr="00DD1006">
        <w:rPr>
          <w:rFonts w:ascii="Times New Roman" w:hAnsi="Times New Roman" w:cs="Times New Roman"/>
          <w:sz w:val="32"/>
          <w:szCs w:val="32"/>
        </w:rPr>
        <w:t> : retour positif des enfants sur la qualité des menus, plus de réserves sur l</w:t>
      </w:r>
      <w:r w:rsidR="0032029C" w:rsidRPr="00DD1006">
        <w:rPr>
          <w:rFonts w:ascii="Times New Roman" w:hAnsi="Times New Roman" w:cs="Times New Roman"/>
          <w:sz w:val="32"/>
          <w:szCs w:val="32"/>
        </w:rPr>
        <w:t xml:space="preserve">’environnement </w:t>
      </w:r>
      <w:r w:rsidR="00DD1006" w:rsidRPr="00DD1006">
        <w:rPr>
          <w:rFonts w:ascii="Times New Roman" w:hAnsi="Times New Roman" w:cs="Times New Roman"/>
          <w:sz w:val="32"/>
          <w:szCs w:val="32"/>
        </w:rPr>
        <w:t>du repas</w:t>
      </w:r>
    </w:p>
    <w:p w:rsidR="00154C24" w:rsidRPr="00DD1006" w:rsidRDefault="00B37A05" w:rsidP="00680732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1006">
        <w:rPr>
          <w:rFonts w:ascii="Times New Roman" w:hAnsi="Times New Roman" w:cs="Times New Roman"/>
          <w:b/>
          <w:sz w:val="32"/>
          <w:szCs w:val="32"/>
        </w:rPr>
        <w:t>Boulevard de Verdun</w:t>
      </w:r>
      <w:r w:rsidR="008601AC" w:rsidRPr="00DD1006">
        <w:rPr>
          <w:rFonts w:ascii="Times New Roman" w:hAnsi="Times New Roman" w:cs="Times New Roman"/>
          <w:b/>
          <w:sz w:val="32"/>
          <w:szCs w:val="32"/>
        </w:rPr>
        <w:t> </w:t>
      </w:r>
      <w:r w:rsidR="008601AC" w:rsidRPr="00DD1006">
        <w:rPr>
          <w:rFonts w:ascii="Times New Roman" w:hAnsi="Times New Roman" w:cs="Times New Roman"/>
          <w:sz w:val="32"/>
          <w:szCs w:val="32"/>
        </w:rPr>
        <w:t>: r</w:t>
      </w:r>
      <w:r w:rsidRPr="00DD1006">
        <w:rPr>
          <w:rFonts w:ascii="Times New Roman" w:hAnsi="Times New Roman" w:cs="Times New Roman"/>
          <w:sz w:val="32"/>
          <w:szCs w:val="32"/>
        </w:rPr>
        <w:t xml:space="preserve">appel sur nécessité de protéger/ signaler </w:t>
      </w:r>
      <w:r w:rsidR="008601AC" w:rsidRPr="00DD1006">
        <w:rPr>
          <w:rFonts w:ascii="Times New Roman" w:hAnsi="Times New Roman" w:cs="Times New Roman"/>
          <w:sz w:val="32"/>
          <w:szCs w:val="32"/>
        </w:rPr>
        <w:t>la traversée devant le théâtre</w:t>
      </w:r>
    </w:p>
    <w:p w:rsidR="00524BF8" w:rsidRDefault="008E3132" w:rsidP="00680732">
      <w:pPr>
        <w:pStyle w:val="Paragraphedeliste"/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D1006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52070</wp:posOffset>
            </wp:positionV>
            <wp:extent cx="1156335" cy="647700"/>
            <wp:effectExtent l="0" t="0" r="5715" b="0"/>
            <wp:wrapNone/>
            <wp:docPr id="8" name="Image 8" descr="C:\Users\admin\AppData\Local\Microsoft\Windows\INetCache\Content.Word\th25EJQW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th25EJQWW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132" w:rsidRDefault="008E3132" w:rsidP="00680732">
      <w:pPr>
        <w:pStyle w:val="Paragraphedeliste"/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54C24" w:rsidRPr="00DD1006" w:rsidRDefault="00524BF8" w:rsidP="00680732">
      <w:pPr>
        <w:pStyle w:val="Paragraphedeliste"/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P</w:t>
      </w:r>
      <w:r w:rsidR="00680732" w:rsidRPr="00DD100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rochain conseil le </w:t>
      </w:r>
      <w:r w:rsidR="00C95229" w:rsidRPr="00DD1006">
        <w:rPr>
          <w:rFonts w:ascii="Times New Roman" w:hAnsi="Times New Roman" w:cs="Times New Roman"/>
          <w:b/>
          <w:color w:val="0070C0"/>
          <w:sz w:val="32"/>
          <w:szCs w:val="32"/>
        </w:rPr>
        <w:t>1er</w:t>
      </w:r>
      <w:r w:rsidR="00680732" w:rsidRPr="00DD100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juin 2017</w:t>
      </w:r>
    </w:p>
    <w:p w:rsidR="00680732" w:rsidRPr="00DD1006" w:rsidRDefault="007441AC" w:rsidP="00680732">
      <w:pPr>
        <w:spacing w:after="0"/>
        <w:jc w:val="center"/>
        <w:rPr>
          <w:rStyle w:val="Lienhypertexte"/>
          <w:rFonts w:ascii="Times New Roman" w:hAnsi="Times New Roman" w:cs="Times New Roman"/>
          <w:b/>
          <w:color w:val="0070C0"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</w:rPr>
        <w:t>R</w:t>
      </w:r>
      <w:r w:rsidR="00C02DCC" w:rsidRPr="00DD1006">
        <w:rPr>
          <w:rFonts w:ascii="Times New Roman" w:hAnsi="Times New Roman" w:cs="Times New Roman"/>
          <w:sz w:val="32"/>
          <w:szCs w:val="32"/>
        </w:rPr>
        <w:t>etrouver le compte rendu détaillé sur notre blog</w:t>
      </w:r>
      <w:r w:rsidR="00C02DCC" w:rsidRPr="00DD1006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15" w:history="1">
        <w:r w:rsidR="0060440A" w:rsidRPr="00DD1006">
          <w:rPr>
            <w:rStyle w:val="Lienhypertexte"/>
            <w:rFonts w:ascii="Times New Roman" w:hAnsi="Times New Roman" w:cs="Times New Roman"/>
            <w:b/>
            <w:color w:val="0070C0"/>
            <w:sz w:val="32"/>
            <w:szCs w:val="32"/>
          </w:rPr>
          <w:t>http://www.apelgc.org</w:t>
        </w:r>
      </w:hyperlink>
    </w:p>
    <w:p w:rsidR="00BD1F5F" w:rsidRPr="00DD1006" w:rsidRDefault="00C02DCC" w:rsidP="00680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006">
        <w:rPr>
          <w:rFonts w:ascii="Times New Roman" w:hAnsi="Times New Roman" w:cs="Times New Roman"/>
          <w:sz w:val="32"/>
          <w:szCs w:val="32"/>
        </w:rPr>
        <w:t>Pour toutes vos questions et commentaires</w:t>
      </w:r>
      <w:r w:rsidRPr="00DD1006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="00BD1F5F" w:rsidRPr="00892917">
        <w:rPr>
          <w:rFonts w:ascii="Times New Roman" w:hAnsi="Times New Roman" w:cs="Times New Roman"/>
          <w:b/>
          <w:sz w:val="32"/>
          <w:szCs w:val="32"/>
        </w:rPr>
        <w:t>bouteiller.corinne@free.fr</w:t>
      </w:r>
    </w:p>
    <w:sectPr w:rsidR="00BD1F5F" w:rsidRPr="00DD1006" w:rsidSect="00524BF8">
      <w:pgSz w:w="11906" w:h="16838"/>
      <w:pgMar w:top="851" w:right="1134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F2C"/>
    <w:multiLevelType w:val="hybridMultilevel"/>
    <w:tmpl w:val="EB584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595"/>
    <w:multiLevelType w:val="hybridMultilevel"/>
    <w:tmpl w:val="972023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741F"/>
    <w:multiLevelType w:val="hybridMultilevel"/>
    <w:tmpl w:val="1CAC48A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E34E80"/>
    <w:multiLevelType w:val="hybridMultilevel"/>
    <w:tmpl w:val="807C9B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759A6"/>
    <w:multiLevelType w:val="hybridMultilevel"/>
    <w:tmpl w:val="FC5C0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832B8"/>
    <w:multiLevelType w:val="hybridMultilevel"/>
    <w:tmpl w:val="1BA600A8"/>
    <w:lvl w:ilvl="0" w:tplc="A3743A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384144"/>
    <w:multiLevelType w:val="hybridMultilevel"/>
    <w:tmpl w:val="0B9E037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9F20C6B"/>
    <w:multiLevelType w:val="hybridMultilevel"/>
    <w:tmpl w:val="14C89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B89"/>
    <w:multiLevelType w:val="hybridMultilevel"/>
    <w:tmpl w:val="E0F6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644FB"/>
    <w:multiLevelType w:val="hybridMultilevel"/>
    <w:tmpl w:val="0EFC1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C46"/>
    <w:multiLevelType w:val="hybridMultilevel"/>
    <w:tmpl w:val="842AC6AC"/>
    <w:lvl w:ilvl="0" w:tplc="040C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813B32"/>
    <w:multiLevelType w:val="hybridMultilevel"/>
    <w:tmpl w:val="3F040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3D9"/>
    <w:multiLevelType w:val="hybridMultilevel"/>
    <w:tmpl w:val="7B722F44"/>
    <w:lvl w:ilvl="0" w:tplc="425C0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B349D"/>
    <w:multiLevelType w:val="hybridMultilevel"/>
    <w:tmpl w:val="9920D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32D3"/>
    <w:multiLevelType w:val="hybridMultilevel"/>
    <w:tmpl w:val="74F67746"/>
    <w:lvl w:ilvl="0" w:tplc="21E6E4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326008"/>
    <w:multiLevelType w:val="hybridMultilevel"/>
    <w:tmpl w:val="C98A3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D7CE0"/>
    <w:multiLevelType w:val="hybridMultilevel"/>
    <w:tmpl w:val="C79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F317D"/>
    <w:multiLevelType w:val="hybridMultilevel"/>
    <w:tmpl w:val="71449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F2616"/>
    <w:multiLevelType w:val="multilevel"/>
    <w:tmpl w:val="C80C2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897363"/>
    <w:multiLevelType w:val="hybridMultilevel"/>
    <w:tmpl w:val="FB2A0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10827"/>
    <w:multiLevelType w:val="hybridMultilevel"/>
    <w:tmpl w:val="02DE5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9199E"/>
    <w:multiLevelType w:val="hybridMultilevel"/>
    <w:tmpl w:val="08A2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02133"/>
    <w:multiLevelType w:val="hybridMultilevel"/>
    <w:tmpl w:val="D324B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71E6"/>
    <w:multiLevelType w:val="hybridMultilevel"/>
    <w:tmpl w:val="96E8B6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84749A7"/>
    <w:multiLevelType w:val="hybridMultilevel"/>
    <w:tmpl w:val="A32A33FC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 w15:restartNumberingAfterBreak="0">
    <w:nsid w:val="6A5D38A5"/>
    <w:multiLevelType w:val="hybridMultilevel"/>
    <w:tmpl w:val="8AE861E2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42478"/>
    <w:multiLevelType w:val="hybridMultilevel"/>
    <w:tmpl w:val="80244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A4B71"/>
    <w:multiLevelType w:val="hybridMultilevel"/>
    <w:tmpl w:val="86BA1A34"/>
    <w:lvl w:ilvl="0" w:tplc="36A8159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DD7DF8"/>
    <w:multiLevelType w:val="hybridMultilevel"/>
    <w:tmpl w:val="DFF8A892"/>
    <w:lvl w:ilvl="0" w:tplc="4846FCE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BD5947"/>
    <w:multiLevelType w:val="hybridMultilevel"/>
    <w:tmpl w:val="659C7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43BA7"/>
    <w:multiLevelType w:val="hybridMultilevel"/>
    <w:tmpl w:val="58DC49D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7"/>
  </w:num>
  <w:num w:numId="5">
    <w:abstractNumId w:val="4"/>
  </w:num>
  <w:num w:numId="6">
    <w:abstractNumId w:val="23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24"/>
  </w:num>
  <w:num w:numId="12">
    <w:abstractNumId w:val="0"/>
  </w:num>
  <w:num w:numId="13">
    <w:abstractNumId w:val="2"/>
  </w:num>
  <w:num w:numId="14">
    <w:abstractNumId w:val="3"/>
  </w:num>
  <w:num w:numId="15">
    <w:abstractNumId w:val="30"/>
  </w:num>
  <w:num w:numId="16">
    <w:abstractNumId w:val="14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9"/>
  </w:num>
  <w:num w:numId="22">
    <w:abstractNumId w:val="9"/>
  </w:num>
  <w:num w:numId="23">
    <w:abstractNumId w:val="22"/>
  </w:num>
  <w:num w:numId="24">
    <w:abstractNumId w:val="8"/>
  </w:num>
  <w:num w:numId="25">
    <w:abstractNumId w:val="17"/>
  </w:num>
  <w:num w:numId="26">
    <w:abstractNumId w:val="21"/>
  </w:num>
  <w:num w:numId="27">
    <w:abstractNumId w:val="20"/>
  </w:num>
  <w:num w:numId="28">
    <w:abstractNumId w:val="25"/>
  </w:num>
  <w:num w:numId="29">
    <w:abstractNumId w:val="26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3"/>
    <w:rsid w:val="000028FD"/>
    <w:rsid w:val="000935AC"/>
    <w:rsid w:val="000A5181"/>
    <w:rsid w:val="000B3A3A"/>
    <w:rsid w:val="00120862"/>
    <w:rsid w:val="00145F76"/>
    <w:rsid w:val="00154C24"/>
    <w:rsid w:val="001E3D97"/>
    <w:rsid w:val="001E43F5"/>
    <w:rsid w:val="002154B3"/>
    <w:rsid w:val="00222A35"/>
    <w:rsid w:val="002D7D69"/>
    <w:rsid w:val="002F731C"/>
    <w:rsid w:val="0032029C"/>
    <w:rsid w:val="00362F7E"/>
    <w:rsid w:val="003A0395"/>
    <w:rsid w:val="003E6DCB"/>
    <w:rsid w:val="00432875"/>
    <w:rsid w:val="0044431C"/>
    <w:rsid w:val="004D3F1B"/>
    <w:rsid w:val="00524BF8"/>
    <w:rsid w:val="0060440A"/>
    <w:rsid w:val="00642885"/>
    <w:rsid w:val="00680732"/>
    <w:rsid w:val="00696497"/>
    <w:rsid w:val="007047D5"/>
    <w:rsid w:val="00707233"/>
    <w:rsid w:val="0070745D"/>
    <w:rsid w:val="007441AC"/>
    <w:rsid w:val="00780986"/>
    <w:rsid w:val="007B1FB1"/>
    <w:rsid w:val="008601AC"/>
    <w:rsid w:val="00892917"/>
    <w:rsid w:val="008E3132"/>
    <w:rsid w:val="008E352A"/>
    <w:rsid w:val="00910359"/>
    <w:rsid w:val="00966EA7"/>
    <w:rsid w:val="009B61D0"/>
    <w:rsid w:val="00A359BD"/>
    <w:rsid w:val="00AB09CA"/>
    <w:rsid w:val="00B37A05"/>
    <w:rsid w:val="00BB4AFA"/>
    <w:rsid w:val="00BB4F90"/>
    <w:rsid w:val="00BD1F5F"/>
    <w:rsid w:val="00C02DCC"/>
    <w:rsid w:val="00C47D43"/>
    <w:rsid w:val="00C95229"/>
    <w:rsid w:val="00D14E7C"/>
    <w:rsid w:val="00DD1006"/>
    <w:rsid w:val="00DD10C5"/>
    <w:rsid w:val="00E035F2"/>
    <w:rsid w:val="00E675B5"/>
    <w:rsid w:val="00E94866"/>
    <w:rsid w:val="00F05CA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C5EB"/>
  <w15:docId w15:val="{22ACB78F-3E38-4020-ACF4-E28E0D1F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10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10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2DC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apelgc.or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9823-59CB-408D-AEE4-372FA40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bouteiller corinne</dc:creator>
  <cp:keywords/>
  <dc:description/>
  <cp:lastModifiedBy>bouteiller corinne</cp:lastModifiedBy>
  <cp:revision>17</cp:revision>
  <cp:lastPrinted>2017-03-12T15:51:00Z</cp:lastPrinted>
  <dcterms:created xsi:type="dcterms:W3CDTF">2017-03-06T23:53:00Z</dcterms:created>
  <dcterms:modified xsi:type="dcterms:W3CDTF">2017-03-12T17:24:00Z</dcterms:modified>
</cp:coreProperties>
</file>