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60FDC" w:rsidRPr="00A60FDC" w:rsidRDefault="00A60FDC" w:rsidP="00A60FDC">
      <w:pPr>
        <w:spacing w:beforeLines="1" w:afterLines="1"/>
        <w:rPr>
          <w:rFonts w:ascii="DIN Condensed Bold" w:hAnsi="DIN Condensed Bold" w:cs="Times New Roman"/>
          <w:b/>
          <w:bCs/>
          <w:caps/>
          <w:color w:val="383F4E"/>
          <w:sz w:val="20"/>
          <w:szCs w:val="20"/>
          <w:lang w:eastAsia="fr-FR"/>
        </w:rPr>
      </w:pPr>
      <w:r>
        <w:rPr>
          <w:rFonts w:ascii="DIN Condensed Bold" w:hAnsi="DIN Condensed Bold" w:cs="Times New Roman"/>
          <w:b/>
          <w:bCs/>
          <w:caps/>
          <w:color w:val="383F4E"/>
          <w:sz w:val="20"/>
          <w:szCs w:val="20"/>
          <w:lang w:eastAsia="fr-FR"/>
        </w:rPr>
        <w:t>L</w:t>
      </w:r>
      <w:r w:rsidRPr="00A60FDC">
        <w:rPr>
          <w:rFonts w:ascii="DIN Condensed Bold" w:hAnsi="DIN Condensed Bold" w:cs="Times New Roman"/>
          <w:b/>
          <w:bCs/>
          <w:caps/>
          <w:color w:val="383F4E"/>
          <w:sz w:val="20"/>
          <w:szCs w:val="20"/>
          <w:lang w:eastAsia="fr-FR"/>
        </w:rPr>
        <w:t>A LISTE DE LA MATINALE</w:t>
      </w:r>
    </w:p>
    <w:p w:rsidR="00A60FDC" w:rsidRDefault="00A60FDC" w:rsidP="00A60FDC">
      <w:pPr>
        <w:spacing w:beforeLines="1" w:afterLines="1"/>
        <w:rPr>
          <w:rFonts w:ascii="Georgia" w:hAnsi="Georgia" w:cs="Times New Roman"/>
          <w:color w:val="383F4E"/>
          <w:sz w:val="20"/>
          <w:szCs w:val="20"/>
          <w:lang w:eastAsia="fr-FR"/>
        </w:rPr>
      </w:pPr>
      <w:r w:rsidRPr="00A60FDC">
        <w:rPr>
          <w:rFonts w:ascii="Georgia" w:hAnsi="Georgia" w:cs="Times New Roman"/>
          <w:color w:val="383F4E"/>
          <w:sz w:val="20"/>
          <w:szCs w:val="20"/>
          <w:lang w:eastAsia="fr-FR"/>
        </w:rPr>
        <w:t>Alors qu’écoles, collèges, lycées et universités ont fermé leurs portes, chaînes de télévision et radios font leur possible pour faciliter la vie des élèves, étudiants et professeurs confinés chez eux.</w:t>
      </w:r>
    </w:p>
    <w:p w:rsidR="00A60FDC" w:rsidRPr="00A60FDC" w:rsidRDefault="00A60FDC" w:rsidP="00A60FDC">
      <w:pPr>
        <w:spacing w:beforeLines="1" w:afterLines="1"/>
        <w:rPr>
          <w:rFonts w:ascii="Georgia" w:hAnsi="Georgia" w:cs="Times New Roman"/>
          <w:color w:val="383F4E"/>
          <w:sz w:val="20"/>
          <w:szCs w:val="20"/>
          <w:lang w:eastAsia="fr-FR"/>
        </w:rPr>
      </w:pPr>
    </w:p>
    <w:p w:rsidR="00A60FDC" w:rsidRPr="00A60FDC" w:rsidRDefault="00A60FDC" w:rsidP="00A60FDC">
      <w:pPr>
        <w:numPr>
          <w:ilvl w:val="0"/>
          <w:numId w:val="1"/>
        </w:numPr>
        <w:spacing w:beforeLines="1" w:afterLines="1"/>
        <w:outlineLvl w:val="1"/>
        <w:rPr>
          <w:rFonts w:ascii="Helvetica" w:hAnsi="Helvetica"/>
          <w:b/>
          <w:bCs/>
          <w:color w:val="2A303B"/>
          <w:sz w:val="36"/>
          <w:szCs w:val="32"/>
          <w:lang w:eastAsia="fr-FR"/>
        </w:rPr>
      </w:pPr>
      <w:r w:rsidRPr="00A60FDC">
        <w:rPr>
          <w:rFonts w:ascii="Helvetica" w:hAnsi="Helvetica"/>
          <w:b/>
          <w:bCs/>
          <w:color w:val="2A303B"/>
          <w:sz w:val="36"/>
          <w:szCs w:val="32"/>
          <w:lang w:eastAsia="fr-FR"/>
        </w:rPr>
        <w:t>Lumni</w:t>
      </w:r>
    </w:p>
    <w:p w:rsidR="00A60FDC" w:rsidRPr="00A60FDC" w:rsidRDefault="00A60FDC" w:rsidP="00A60FDC">
      <w:pPr>
        <w:spacing w:beforeLines="1" w:afterLines="1"/>
        <w:rPr>
          <w:rFonts w:ascii="Georgia" w:hAnsi="Georgia" w:cs="Times New Roman"/>
          <w:color w:val="383F4E"/>
          <w:sz w:val="20"/>
          <w:szCs w:val="20"/>
          <w:lang w:eastAsia="fr-FR"/>
        </w:rPr>
      </w:pPr>
      <w:r w:rsidRPr="00A60FDC">
        <w:rPr>
          <w:rFonts w:ascii="Georgia" w:hAnsi="Georgia" w:cs="Times New Roman"/>
          <w:color w:val="383F4E"/>
          <w:sz w:val="20"/>
          <w:szCs w:val="20"/>
          <w:lang w:eastAsia="fr-FR"/>
        </w:rPr>
        <w:t>Anciennement France TV Education, </w:t>
      </w:r>
      <w:hyperlink r:id="rId5" w:history="1">
        <w:r w:rsidRPr="00A60FDC">
          <w:rPr>
            <w:rFonts w:ascii="inherit" w:hAnsi="inherit" w:cs="Times New Roman"/>
            <w:color w:val="0000FF"/>
            <w:sz w:val="20"/>
            <w:szCs w:val="20"/>
            <w:u w:val="single"/>
            <w:lang w:eastAsia="fr-FR"/>
          </w:rPr>
          <w:t>la plate-forme Lumni</w:t>
        </w:r>
      </w:hyperlink>
      <w:r w:rsidRPr="00A60FDC">
        <w:rPr>
          <w:rFonts w:ascii="Georgia" w:hAnsi="Georgia" w:cs="Times New Roman"/>
          <w:color w:val="383F4E"/>
          <w:sz w:val="20"/>
          <w:szCs w:val="20"/>
          <w:lang w:eastAsia="fr-FR"/>
        </w:rPr>
        <w:t> est déjà bien connue des enseignants. Elle propose aux enfants, seuls ou accompagnés,</w:t>
      </w:r>
      <w:r w:rsidRPr="00A60FDC">
        <w:rPr>
          <w:rFonts w:ascii="Georgia" w:hAnsi="Georgia" w:cs="Times New Roman"/>
          <w:i/>
          <w:color w:val="383F4E"/>
          <w:sz w:val="20"/>
          <w:szCs w:val="20"/>
          <w:lang w:eastAsia="fr-FR"/>
        </w:rPr>
        <w:t> « de prolonger les cours et comprendre le monde qui nous entoure »</w:t>
      </w:r>
      <w:r w:rsidRPr="00A60FDC">
        <w:rPr>
          <w:rFonts w:ascii="Georgia" w:hAnsi="Georgia" w:cs="Times New Roman"/>
          <w:color w:val="383F4E"/>
          <w:sz w:val="20"/>
          <w:szCs w:val="20"/>
          <w:lang w:eastAsia="fr-FR"/>
        </w:rPr>
        <w:t>, et aux professionnels de l’éducation </w:t>
      </w:r>
      <w:r w:rsidRPr="00A60FDC">
        <w:rPr>
          <w:rFonts w:ascii="Georgia" w:hAnsi="Georgia" w:cs="Times New Roman"/>
          <w:i/>
          <w:color w:val="383F4E"/>
          <w:sz w:val="20"/>
          <w:szCs w:val="20"/>
          <w:lang w:eastAsia="fr-FR"/>
        </w:rPr>
        <w:t>« de disposer de ressources expertisées au service de la transmission et de l’apprentissage »</w:t>
      </w:r>
      <w:r w:rsidRPr="00A60FDC">
        <w:rPr>
          <w:rFonts w:ascii="Georgia" w:hAnsi="Georgia" w:cs="Times New Roman"/>
          <w:color w:val="383F4E"/>
          <w:sz w:val="20"/>
          <w:szCs w:val="20"/>
          <w:lang w:eastAsia="fr-FR"/>
        </w:rPr>
        <w:t>.</w:t>
      </w:r>
    </w:p>
    <w:p w:rsidR="00A60FDC" w:rsidRPr="00A60FDC" w:rsidRDefault="00A60FDC" w:rsidP="00A60FDC">
      <w:pPr>
        <w:spacing w:beforeLines="1" w:afterLines="1"/>
        <w:rPr>
          <w:rFonts w:ascii="Georgia" w:hAnsi="Georgia" w:cs="Times New Roman"/>
          <w:color w:val="383F4E"/>
          <w:sz w:val="20"/>
          <w:szCs w:val="20"/>
          <w:lang w:eastAsia="fr-FR"/>
        </w:rPr>
      </w:pPr>
      <w:r w:rsidRPr="00A60FDC">
        <w:rPr>
          <w:rFonts w:ascii="Georgia" w:hAnsi="Georgia" w:cs="Times New Roman"/>
          <w:color w:val="383F4E"/>
          <w:sz w:val="20"/>
          <w:szCs w:val="20"/>
          <w:lang w:eastAsia="fr-FR"/>
        </w:rPr>
        <w:t>Regroupés sous le hashtag #coronavirus, les contenus permettant d’accompagner la classe à distance devraient tout à la fois rassurer et motiver élèves et professeurs, dans un environnement qui a l’avantage d’être sécurisé, gratuit, ludique et simple d’utilisation : tout y est classé par classe et par matière.</w:t>
      </w:r>
    </w:p>
    <w:p w:rsidR="00A60FDC" w:rsidRPr="00A60FDC" w:rsidRDefault="00A60FDC" w:rsidP="00A60FDC">
      <w:pPr>
        <w:spacing w:beforeLines="1" w:afterLines="1"/>
        <w:rPr>
          <w:rFonts w:ascii="Georgia" w:hAnsi="Georgia" w:cs="Times New Roman"/>
          <w:color w:val="383F4E"/>
          <w:sz w:val="20"/>
          <w:szCs w:val="20"/>
          <w:lang w:eastAsia="fr-FR"/>
        </w:rPr>
      </w:pPr>
      <w:r w:rsidRPr="00A60FDC">
        <w:rPr>
          <w:rFonts w:ascii="Georgia" w:hAnsi="Georgia" w:cs="Times New Roman"/>
          <w:color w:val="383F4E"/>
          <w:sz w:val="20"/>
          <w:szCs w:val="20"/>
          <w:lang w:eastAsia="fr-FR"/>
        </w:rPr>
        <w:t>De la maternelle au lycée, sous forme de fiche ou de modules vidéo, on peut y trouver aussi bien des fondamentaux (en primaire cela peut être « le rôle des adverbes » ou « la place de l’adjectif » ; au lycée, de la méthodologie pour le commentaire de texte) que des modules de culture générale autour des grands auteurs.</w:t>
      </w:r>
    </w:p>
    <w:p w:rsidR="00A60FDC" w:rsidRDefault="00A60FDC" w:rsidP="00A60FDC">
      <w:pPr>
        <w:spacing w:beforeLines="1" w:afterLines="1"/>
        <w:rPr>
          <w:rFonts w:ascii="Georgia" w:hAnsi="Georgia" w:cs="Times New Roman"/>
          <w:color w:val="383F4E"/>
          <w:sz w:val="20"/>
          <w:szCs w:val="20"/>
          <w:lang w:eastAsia="fr-FR"/>
        </w:rPr>
      </w:pPr>
      <w:r w:rsidRPr="00A60FDC">
        <w:rPr>
          <w:rFonts w:ascii="Georgia" w:hAnsi="Georgia" w:cs="Times New Roman"/>
          <w:color w:val="383F4E"/>
          <w:sz w:val="20"/>
          <w:szCs w:val="20"/>
          <w:lang w:eastAsia="fr-FR"/>
        </w:rPr>
        <w:t>Sous la bannière « Les clés du numérique », quelques vidéos informatives permettent de comprendre le fonctionnement d’Internet, comment débusquer les </w:t>
      </w:r>
      <w:r w:rsidRPr="00A60FDC">
        <w:rPr>
          <w:rFonts w:ascii="Georgia" w:hAnsi="Georgia" w:cs="Times New Roman"/>
          <w:i/>
          <w:color w:val="383F4E"/>
          <w:sz w:val="20"/>
          <w:szCs w:val="20"/>
          <w:lang w:eastAsia="fr-FR"/>
        </w:rPr>
        <w:t>fake news,</w:t>
      </w:r>
      <w:r w:rsidRPr="00A60FDC">
        <w:rPr>
          <w:rFonts w:ascii="Georgia" w:hAnsi="Georgia" w:cs="Times New Roman"/>
          <w:color w:val="383F4E"/>
          <w:sz w:val="20"/>
          <w:szCs w:val="20"/>
          <w:lang w:eastAsia="fr-FR"/>
        </w:rPr>
        <w:t> s’intéresser aux théories du complot ou encore à l’amour 2.0.</w:t>
      </w:r>
    </w:p>
    <w:p w:rsidR="00A60FDC" w:rsidRPr="00A60FDC" w:rsidRDefault="00A60FDC" w:rsidP="00A60FDC">
      <w:pPr>
        <w:spacing w:beforeLines="1" w:afterLines="1"/>
        <w:rPr>
          <w:rFonts w:ascii="Georgia" w:hAnsi="Georgia" w:cs="Times New Roman"/>
          <w:color w:val="383F4E"/>
          <w:sz w:val="20"/>
          <w:szCs w:val="20"/>
          <w:lang w:eastAsia="fr-FR"/>
        </w:rPr>
      </w:pPr>
    </w:p>
    <w:p w:rsidR="00A60FDC" w:rsidRPr="00A60FDC" w:rsidRDefault="00A60FDC" w:rsidP="00A60FDC">
      <w:pPr>
        <w:numPr>
          <w:ilvl w:val="0"/>
          <w:numId w:val="2"/>
        </w:numPr>
        <w:spacing w:beforeLines="1" w:afterLines="1"/>
        <w:outlineLvl w:val="1"/>
        <w:rPr>
          <w:rFonts w:ascii="Helvetica" w:hAnsi="Helvetica"/>
          <w:b/>
          <w:bCs/>
          <w:color w:val="2A303B"/>
          <w:sz w:val="36"/>
          <w:szCs w:val="32"/>
          <w:lang w:eastAsia="fr-FR"/>
        </w:rPr>
      </w:pPr>
      <w:r w:rsidRPr="00A60FDC">
        <w:rPr>
          <w:rFonts w:ascii="Helvetica" w:hAnsi="Helvetica"/>
          <w:b/>
          <w:bCs/>
          <w:color w:val="2A303B"/>
          <w:sz w:val="36"/>
          <w:szCs w:val="32"/>
          <w:lang w:eastAsia="fr-FR"/>
        </w:rPr>
        <w:t>France 4</w:t>
      </w:r>
    </w:p>
    <w:p w:rsidR="00A60FDC" w:rsidRPr="00A60FDC" w:rsidRDefault="00A60FDC" w:rsidP="00A60FDC">
      <w:pPr>
        <w:spacing w:beforeLines="1" w:afterLines="1"/>
        <w:rPr>
          <w:rFonts w:ascii="Georgia" w:hAnsi="Georgia" w:cs="Times New Roman"/>
          <w:color w:val="383F4E"/>
          <w:sz w:val="20"/>
          <w:szCs w:val="20"/>
          <w:lang w:eastAsia="fr-FR"/>
        </w:rPr>
      </w:pPr>
      <w:r w:rsidRPr="00A60FDC">
        <w:rPr>
          <w:rFonts w:ascii="Georgia" w:hAnsi="Georgia" w:cs="Times New Roman"/>
          <w:color w:val="383F4E"/>
          <w:sz w:val="20"/>
          <w:szCs w:val="20"/>
          <w:lang w:eastAsia="fr-FR"/>
        </w:rPr>
        <w:t>A partir de lundi 23 mars, </w:t>
      </w:r>
      <w:hyperlink r:id="rId6" w:history="1">
        <w:r w:rsidRPr="00A60FDC">
          <w:rPr>
            <w:rFonts w:ascii="inherit" w:hAnsi="inherit" w:cs="Times New Roman"/>
            <w:color w:val="0000FF"/>
            <w:sz w:val="20"/>
            <w:szCs w:val="20"/>
            <w:u w:val="single"/>
            <w:lang w:eastAsia="fr-FR"/>
          </w:rPr>
          <w:t>France 4</w:t>
        </w:r>
      </w:hyperlink>
      <w:r w:rsidRPr="00A60FDC">
        <w:rPr>
          <w:rFonts w:ascii="Georgia" w:hAnsi="Georgia" w:cs="Times New Roman"/>
          <w:color w:val="383F4E"/>
          <w:sz w:val="20"/>
          <w:szCs w:val="20"/>
          <w:lang w:eastAsia="fr-FR"/>
        </w:rPr>
        <w:t> diffusera en direct des cours dispensés par des professeurs de l’Education nationale.</w:t>
      </w:r>
    </w:p>
    <w:p w:rsidR="00A60FDC" w:rsidRDefault="00A60FDC" w:rsidP="00A60FDC">
      <w:pPr>
        <w:spacing w:beforeLines="1" w:afterLines="1"/>
        <w:rPr>
          <w:rFonts w:ascii="Georgia" w:hAnsi="Georgia" w:cs="Times New Roman"/>
          <w:color w:val="383F4E"/>
          <w:sz w:val="20"/>
          <w:szCs w:val="20"/>
          <w:lang w:eastAsia="fr-FR"/>
        </w:rPr>
      </w:pPr>
      <w:r w:rsidRPr="00A60FDC">
        <w:rPr>
          <w:rFonts w:ascii="Georgia" w:hAnsi="Georgia" w:cs="Times New Roman"/>
          <w:color w:val="383F4E"/>
          <w:sz w:val="20"/>
          <w:szCs w:val="20"/>
          <w:lang w:eastAsia="fr-FR"/>
        </w:rPr>
        <w:t>Ainsi, et à titre d’exemple, du lundi au vendredi : de 9 heures à 10 heures pour les CP-CE1 sont prévues 30 minutes de lecture et 30 minutes de mathématiques et à 16 heures des contenus Lumni adaptés aux 8-12 ans. Bref priorité sera donnée à une programmation ludo-éducative </w:t>
      </w:r>
      <w:r w:rsidRPr="00A60FDC">
        <w:rPr>
          <w:rFonts w:ascii="Georgia" w:hAnsi="Georgia" w:cs="Times New Roman"/>
          <w:i/>
          <w:color w:val="383F4E"/>
          <w:sz w:val="20"/>
          <w:szCs w:val="20"/>
          <w:lang w:eastAsia="fr-FR"/>
        </w:rPr>
        <w:t>« qui alternera des contenus à vocation scolaire, avec des programmes plus divertissants »</w:t>
      </w:r>
      <w:r w:rsidRPr="00A60FDC">
        <w:rPr>
          <w:rFonts w:ascii="Georgia" w:hAnsi="Georgia" w:cs="Times New Roman"/>
          <w:color w:val="383F4E"/>
          <w:sz w:val="20"/>
          <w:szCs w:val="20"/>
          <w:lang w:eastAsia="fr-FR"/>
        </w:rPr>
        <w:t>.</w:t>
      </w:r>
    </w:p>
    <w:p w:rsidR="00A60FDC" w:rsidRPr="00A60FDC" w:rsidRDefault="00A60FDC" w:rsidP="00A60FDC">
      <w:pPr>
        <w:spacing w:beforeLines="1" w:afterLines="1"/>
        <w:rPr>
          <w:rFonts w:ascii="Georgia" w:hAnsi="Georgia" w:cs="Times New Roman"/>
          <w:color w:val="383F4E"/>
          <w:sz w:val="20"/>
          <w:szCs w:val="20"/>
          <w:lang w:eastAsia="fr-FR"/>
        </w:rPr>
      </w:pPr>
    </w:p>
    <w:p w:rsidR="00A60FDC" w:rsidRPr="00A60FDC" w:rsidRDefault="00A60FDC" w:rsidP="00A60FDC">
      <w:pPr>
        <w:numPr>
          <w:ilvl w:val="0"/>
          <w:numId w:val="3"/>
        </w:numPr>
        <w:spacing w:beforeLines="1" w:afterLines="1"/>
        <w:outlineLvl w:val="1"/>
        <w:rPr>
          <w:rFonts w:ascii="Helvetica" w:hAnsi="Helvetica"/>
          <w:b/>
          <w:bCs/>
          <w:color w:val="2A303B"/>
          <w:sz w:val="36"/>
          <w:szCs w:val="32"/>
          <w:lang w:eastAsia="fr-FR"/>
        </w:rPr>
      </w:pPr>
      <w:r w:rsidRPr="00A60FDC">
        <w:rPr>
          <w:rFonts w:ascii="Helvetica" w:hAnsi="Helvetica"/>
          <w:b/>
          <w:bCs/>
          <w:color w:val="2A303B"/>
          <w:sz w:val="36"/>
          <w:szCs w:val="32"/>
          <w:lang w:eastAsia="fr-FR"/>
        </w:rPr>
        <w:t>Educ’ARTE</w:t>
      </w:r>
    </w:p>
    <w:p w:rsidR="00A60FDC" w:rsidRPr="00A60FDC" w:rsidRDefault="00A60FDC" w:rsidP="00A60FDC">
      <w:pPr>
        <w:spacing w:beforeLines="1" w:afterLines="1"/>
        <w:rPr>
          <w:rFonts w:ascii="Georgia" w:hAnsi="Georgia" w:cs="Times New Roman"/>
          <w:color w:val="383F4E"/>
          <w:sz w:val="20"/>
          <w:szCs w:val="20"/>
          <w:lang w:eastAsia="fr-FR"/>
        </w:rPr>
      </w:pPr>
      <w:r w:rsidRPr="00A60FDC">
        <w:rPr>
          <w:rFonts w:ascii="Georgia" w:hAnsi="Georgia" w:cs="Times New Roman"/>
          <w:color w:val="383F4E"/>
          <w:sz w:val="20"/>
          <w:szCs w:val="20"/>
          <w:lang w:eastAsia="fr-FR"/>
        </w:rPr>
        <w:t>La chaîne franco-allemande, </w:t>
      </w:r>
      <w:hyperlink r:id="rId7" w:history="1">
        <w:r w:rsidRPr="00A60FDC">
          <w:rPr>
            <w:rFonts w:ascii="inherit" w:hAnsi="inherit" w:cs="Times New Roman"/>
            <w:color w:val="0000FF"/>
            <w:sz w:val="20"/>
            <w:szCs w:val="20"/>
            <w:u w:val="single"/>
            <w:lang w:eastAsia="fr-FR"/>
          </w:rPr>
          <w:t>via sa plate-forme Educ’ARTE</w:t>
        </w:r>
      </w:hyperlink>
      <w:r w:rsidRPr="00A60FDC">
        <w:rPr>
          <w:rFonts w:ascii="Georgia" w:hAnsi="Georgia" w:cs="Times New Roman"/>
          <w:color w:val="383F4E"/>
          <w:sz w:val="20"/>
          <w:szCs w:val="20"/>
          <w:lang w:eastAsia="fr-FR"/>
        </w:rPr>
        <w:t>, regroupe tous ses programmes à visée culturelle et/ou éducative. Riche d’un catalogue de plus de 1 300 contenus, classés par matière et par niveau, elle offre aux enseignants un accès aux vidéos de la chaîne et des outils interactifs (infographies, supports projetés en cours...) pour les intégrer dans leurs cours, notamment virtuels.</w:t>
      </w:r>
    </w:p>
    <w:p w:rsidR="00A60FDC" w:rsidRDefault="00A60FDC" w:rsidP="00A60FDC">
      <w:pPr>
        <w:spacing w:beforeLines="1" w:afterLines="1"/>
        <w:rPr>
          <w:rFonts w:ascii="Georgia" w:hAnsi="Georgia" w:cs="Times New Roman"/>
          <w:color w:val="383F4E"/>
          <w:sz w:val="20"/>
          <w:szCs w:val="20"/>
          <w:lang w:eastAsia="fr-FR"/>
        </w:rPr>
      </w:pPr>
      <w:r w:rsidRPr="00A60FDC">
        <w:rPr>
          <w:rFonts w:ascii="Georgia" w:hAnsi="Georgia" w:cs="Times New Roman"/>
          <w:color w:val="383F4E"/>
          <w:sz w:val="20"/>
          <w:szCs w:val="20"/>
          <w:lang w:eastAsia="fr-FR"/>
        </w:rPr>
        <w:t>La valeur ajoutée d’Arte est de proposer un visionnage en plusieurs langues – français, allemand ou anglais. Attention, les élèves en bénéficieront </w:t>
      </w:r>
      <w:r w:rsidRPr="00A60FDC">
        <w:rPr>
          <w:rFonts w:ascii="Georgia" w:hAnsi="Georgia" w:cs="Times New Roman"/>
          <w:i/>
          <w:color w:val="383F4E"/>
          <w:sz w:val="20"/>
          <w:szCs w:val="20"/>
          <w:lang w:eastAsia="fr-FR"/>
        </w:rPr>
        <w:t>via</w:t>
      </w:r>
      <w:r w:rsidRPr="00A60FDC">
        <w:rPr>
          <w:rFonts w:ascii="Georgia" w:hAnsi="Georgia" w:cs="Times New Roman"/>
          <w:color w:val="383F4E"/>
          <w:sz w:val="20"/>
          <w:szCs w:val="20"/>
          <w:lang w:eastAsia="fr-FR"/>
        </w:rPr>
        <w:t> leurs professeurs - à qui ce service est réservé.</w:t>
      </w:r>
    </w:p>
    <w:p w:rsidR="00A60FDC" w:rsidRPr="00A60FDC" w:rsidRDefault="00A60FDC" w:rsidP="00A60FDC">
      <w:pPr>
        <w:spacing w:beforeLines="1" w:afterLines="1"/>
        <w:rPr>
          <w:rFonts w:ascii="Georgia" w:hAnsi="Georgia" w:cs="Times New Roman"/>
          <w:color w:val="383F4E"/>
          <w:sz w:val="20"/>
          <w:szCs w:val="20"/>
          <w:lang w:eastAsia="fr-FR"/>
        </w:rPr>
      </w:pPr>
    </w:p>
    <w:p w:rsidR="00A60FDC" w:rsidRPr="00A60FDC" w:rsidRDefault="00A60FDC" w:rsidP="00A60FDC">
      <w:pPr>
        <w:numPr>
          <w:ilvl w:val="0"/>
          <w:numId w:val="4"/>
        </w:numPr>
        <w:spacing w:beforeLines="1" w:afterLines="1"/>
        <w:outlineLvl w:val="1"/>
        <w:rPr>
          <w:rFonts w:ascii="Helvetica" w:hAnsi="Helvetica"/>
          <w:b/>
          <w:bCs/>
          <w:color w:val="2A303B"/>
          <w:sz w:val="36"/>
          <w:szCs w:val="32"/>
          <w:lang w:eastAsia="fr-FR"/>
        </w:rPr>
      </w:pPr>
      <w:r w:rsidRPr="00A60FDC">
        <w:rPr>
          <w:rFonts w:ascii="Helvetica" w:hAnsi="Helvetica"/>
          <w:b/>
          <w:bCs/>
          <w:color w:val="2A303B"/>
          <w:sz w:val="36"/>
          <w:szCs w:val="32"/>
          <w:lang w:eastAsia="fr-FR"/>
        </w:rPr>
        <w:t>MyCanal</w:t>
      </w:r>
    </w:p>
    <w:p w:rsidR="00A60FDC" w:rsidRPr="00A60FDC" w:rsidRDefault="00A60FDC" w:rsidP="00A60FDC">
      <w:pPr>
        <w:spacing w:beforeLines="1" w:afterLines="1"/>
        <w:rPr>
          <w:rFonts w:ascii="Georgia" w:hAnsi="Georgia" w:cs="Times New Roman"/>
          <w:color w:val="383F4E"/>
          <w:sz w:val="20"/>
          <w:szCs w:val="20"/>
          <w:lang w:eastAsia="fr-FR"/>
        </w:rPr>
      </w:pPr>
      <w:r w:rsidRPr="00A60FDC">
        <w:rPr>
          <w:rFonts w:ascii="Georgia" w:hAnsi="Georgia" w:cs="Times New Roman"/>
          <w:color w:val="383F4E"/>
          <w:sz w:val="20"/>
          <w:szCs w:val="20"/>
          <w:lang w:eastAsia="fr-FR"/>
        </w:rPr>
        <w:t>L’offre à la demande de la chaîne cryptée (qui est passée depuis lundi en clair sur toutes les box télécoms) propose une collection thématique baptisée </w:t>
      </w:r>
      <w:hyperlink r:id="rId8" w:history="1">
        <w:r w:rsidRPr="00A60FDC">
          <w:rPr>
            <w:rFonts w:ascii="inherit" w:hAnsi="inherit" w:cs="Times New Roman"/>
            <w:color w:val="0000FF"/>
            <w:sz w:val="20"/>
            <w:szCs w:val="20"/>
            <w:u w:val="single"/>
            <w:lang w:eastAsia="fr-FR"/>
          </w:rPr>
          <w:t>« Apprends à la maison »</w:t>
        </w:r>
      </w:hyperlink>
      <w:r w:rsidRPr="00A60FDC">
        <w:rPr>
          <w:rFonts w:ascii="Georgia" w:hAnsi="Georgia" w:cs="Times New Roman"/>
          <w:color w:val="383F4E"/>
          <w:sz w:val="20"/>
          <w:szCs w:val="20"/>
          <w:lang w:eastAsia="fr-FR"/>
        </w:rPr>
        <w:t>.</w:t>
      </w:r>
    </w:p>
    <w:p w:rsidR="00A60FDC" w:rsidRPr="00A60FDC" w:rsidRDefault="00A60FDC" w:rsidP="00A60FDC">
      <w:pPr>
        <w:spacing w:beforeLines="1" w:afterLines="1"/>
        <w:rPr>
          <w:rFonts w:ascii="Georgia" w:hAnsi="Georgia" w:cs="Times New Roman"/>
          <w:color w:val="383F4E"/>
          <w:sz w:val="20"/>
          <w:szCs w:val="20"/>
          <w:lang w:eastAsia="fr-FR"/>
        </w:rPr>
      </w:pPr>
      <w:r w:rsidRPr="00A60FDC">
        <w:rPr>
          <w:rFonts w:ascii="Georgia" w:hAnsi="Georgia" w:cs="Times New Roman"/>
          <w:color w:val="383F4E"/>
          <w:sz w:val="20"/>
          <w:szCs w:val="20"/>
          <w:lang w:eastAsia="fr-FR"/>
        </w:rPr>
        <w:t>Celle-ci regroupe différents contenus classés par matière (culture générale, sciences, musique, éducation physique...) issus du catalogue de la chaîne mais pas seulement (on y trouve ainsi l’émission « E=M6 » ou encore des contenus estampillés Arte junior).</w:t>
      </w:r>
    </w:p>
    <w:p w:rsidR="00A60FDC" w:rsidRDefault="00A60FDC" w:rsidP="00A60FDC">
      <w:pPr>
        <w:spacing w:beforeLines="1" w:afterLines="1"/>
        <w:rPr>
          <w:rFonts w:ascii="Georgia" w:hAnsi="Georgia" w:cs="Times New Roman"/>
          <w:color w:val="383F4E"/>
          <w:sz w:val="20"/>
          <w:szCs w:val="20"/>
          <w:lang w:eastAsia="fr-FR"/>
        </w:rPr>
      </w:pPr>
      <w:r w:rsidRPr="00A60FDC">
        <w:rPr>
          <w:rFonts w:ascii="Georgia" w:hAnsi="Georgia" w:cs="Times New Roman"/>
          <w:color w:val="383F4E"/>
          <w:sz w:val="20"/>
          <w:szCs w:val="20"/>
          <w:lang w:eastAsia="fr-FR"/>
        </w:rPr>
        <w:t>Riche mais un peu brouillonne dans son classement, cette collection est plus conçue pour fournir des « pauses éducatives » dans une journée de classe à la maison que comme un réel support pédagogique. Mais son petit plus se niche dans les détails : quelques films (</w:t>
      </w:r>
      <w:r w:rsidRPr="00A60FDC">
        <w:rPr>
          <w:rFonts w:ascii="Georgia" w:hAnsi="Georgia" w:cs="Times New Roman"/>
          <w:i/>
          <w:color w:val="383F4E"/>
          <w:sz w:val="20"/>
          <w:szCs w:val="20"/>
          <w:lang w:eastAsia="fr-FR"/>
        </w:rPr>
        <w:t>Madame Bovary, Cyrano de Bergerac</w:t>
      </w:r>
      <w:r w:rsidRPr="00A60FDC">
        <w:rPr>
          <w:rFonts w:ascii="Georgia" w:hAnsi="Georgia" w:cs="Times New Roman"/>
          <w:color w:val="383F4E"/>
          <w:sz w:val="20"/>
          <w:szCs w:val="20"/>
          <w:lang w:eastAsia="fr-FR"/>
        </w:rPr>
        <w:t>...) sont mis à disposition dans la catégorie « littérature ».</w:t>
      </w:r>
    </w:p>
    <w:p w:rsidR="00A60FDC" w:rsidRPr="00A60FDC" w:rsidRDefault="00A60FDC" w:rsidP="00A60FDC">
      <w:pPr>
        <w:spacing w:beforeLines="1" w:afterLines="1"/>
        <w:rPr>
          <w:rFonts w:ascii="Georgia" w:hAnsi="Georgia" w:cs="Times New Roman"/>
          <w:color w:val="383F4E"/>
          <w:sz w:val="20"/>
          <w:szCs w:val="20"/>
          <w:lang w:eastAsia="fr-FR"/>
        </w:rPr>
      </w:pPr>
    </w:p>
    <w:p w:rsidR="00A60FDC" w:rsidRPr="00A60FDC" w:rsidRDefault="00A60FDC" w:rsidP="00A60FDC">
      <w:pPr>
        <w:numPr>
          <w:ilvl w:val="0"/>
          <w:numId w:val="5"/>
        </w:numPr>
        <w:spacing w:beforeLines="1" w:afterLines="1"/>
        <w:outlineLvl w:val="1"/>
        <w:rPr>
          <w:rFonts w:ascii="Helvetica" w:hAnsi="Helvetica"/>
          <w:b/>
          <w:bCs/>
          <w:color w:val="2A303B"/>
          <w:sz w:val="36"/>
          <w:szCs w:val="32"/>
          <w:lang w:eastAsia="fr-FR"/>
        </w:rPr>
      </w:pPr>
      <w:r w:rsidRPr="00A60FDC">
        <w:rPr>
          <w:rFonts w:ascii="Helvetica" w:hAnsi="Helvetica"/>
          <w:b/>
          <w:bCs/>
          <w:color w:val="2A303B"/>
          <w:sz w:val="36"/>
          <w:szCs w:val="32"/>
          <w:lang w:eastAsia="fr-FR"/>
        </w:rPr>
        <w:t>France Inter</w:t>
      </w:r>
    </w:p>
    <w:p w:rsidR="00A60FDC" w:rsidRPr="00A60FDC" w:rsidRDefault="00A60FDC" w:rsidP="00A60FDC">
      <w:pPr>
        <w:spacing w:beforeLines="1" w:afterLines="1"/>
        <w:rPr>
          <w:rFonts w:ascii="Georgia" w:hAnsi="Georgia" w:cs="Times New Roman"/>
          <w:color w:val="383F4E"/>
          <w:sz w:val="20"/>
          <w:szCs w:val="20"/>
          <w:lang w:eastAsia="fr-FR"/>
        </w:rPr>
      </w:pPr>
      <w:r w:rsidRPr="00A60FDC">
        <w:rPr>
          <w:rFonts w:ascii="Georgia" w:hAnsi="Georgia" w:cs="Times New Roman"/>
          <w:color w:val="383F4E"/>
          <w:sz w:val="20"/>
          <w:szCs w:val="20"/>
          <w:lang w:eastAsia="fr-FR"/>
        </w:rPr>
        <w:t>La première radio de France propose chaque matin à 7 h (</w:t>
      </w:r>
      <w:hyperlink r:id="rId9" w:history="1">
        <w:r w:rsidRPr="00A60FDC">
          <w:rPr>
            <w:rFonts w:ascii="inherit" w:hAnsi="inherit" w:cs="Times New Roman"/>
            <w:color w:val="0000FF"/>
            <w:sz w:val="20"/>
            <w:szCs w:val="20"/>
            <w:u w:val="single"/>
            <w:lang w:eastAsia="fr-FR"/>
          </w:rPr>
          <w:t>et bien évidemment en replay</w:t>
        </w:r>
      </w:hyperlink>
      <w:r w:rsidRPr="00A60FDC">
        <w:rPr>
          <w:rFonts w:ascii="Georgia" w:hAnsi="Georgia" w:cs="Times New Roman"/>
          <w:color w:val="383F4E"/>
          <w:sz w:val="20"/>
          <w:szCs w:val="20"/>
          <w:lang w:eastAsia="fr-FR"/>
        </w:rPr>
        <w:t>) une nouvelle case, « Les Barbatrucs » de la journaliste Dorothée Barba, pour « occuper intelligemment ses enfants » pendant la période de confinement : visite virtuelle dans les musées, podcasts, applis pour cuisiner ou bricoler... Là encore, c’est un complément plus qu’un support pédagogique.</w:t>
      </w:r>
    </w:p>
    <w:p w:rsidR="00A60FDC" w:rsidRPr="00A60FDC" w:rsidRDefault="00A60FDC" w:rsidP="00A60FDC">
      <w:pPr>
        <w:spacing w:beforeLines="1" w:afterLines="1"/>
        <w:rPr>
          <w:rFonts w:ascii="Georgia" w:hAnsi="Georgia" w:cs="Times New Roman"/>
          <w:color w:val="383F4E"/>
          <w:sz w:val="20"/>
          <w:szCs w:val="20"/>
          <w:lang w:eastAsia="fr-FR"/>
        </w:rPr>
      </w:pPr>
      <w:r w:rsidRPr="00A60FDC">
        <w:rPr>
          <w:rFonts w:ascii="Georgia" w:hAnsi="Georgia" w:cs="Times New Roman"/>
          <w:color w:val="383F4E"/>
          <w:sz w:val="20"/>
          <w:szCs w:val="20"/>
          <w:lang w:eastAsia="fr-FR"/>
        </w:rPr>
        <w:t>Juste après, le journaliste Ali Rebeihi, aux manettes de </w:t>
      </w:r>
      <w:hyperlink r:id="rId10" w:history="1">
        <w:r w:rsidRPr="00A60FDC">
          <w:rPr>
            <w:rFonts w:ascii="inherit" w:hAnsi="inherit" w:cs="Times New Roman"/>
            <w:color w:val="0000FF"/>
            <w:sz w:val="20"/>
            <w:szCs w:val="20"/>
            <w:u w:val="single"/>
            <w:lang w:eastAsia="fr-FR"/>
          </w:rPr>
          <w:t>« Grand bien vous fasse »</w:t>
        </w:r>
      </w:hyperlink>
      <w:r w:rsidRPr="00A60FDC">
        <w:rPr>
          <w:rFonts w:ascii="Georgia" w:hAnsi="Georgia" w:cs="Times New Roman"/>
          <w:color w:val="383F4E"/>
          <w:sz w:val="20"/>
          <w:szCs w:val="20"/>
          <w:lang w:eastAsia="fr-FR"/>
        </w:rPr>
        <w:t> – qui est programmé désormais entre 9 heures et 11 heures – réserve, à 10 h 45, un créneau où les enfants pourront poser leurs questions pour mieux comprendre l’épidémie et les restrictions qu’elle impose.</w:t>
      </w:r>
    </w:p>
    <w:p w:rsidR="00A60FDC" w:rsidRPr="00A60FDC" w:rsidRDefault="00A60FDC" w:rsidP="00A60FDC">
      <w:pPr>
        <w:spacing w:beforeLines="1" w:afterLines="1"/>
        <w:rPr>
          <w:rFonts w:ascii="Georgia" w:hAnsi="Georgia" w:cs="Times New Roman"/>
          <w:color w:val="383F4E"/>
          <w:sz w:val="20"/>
          <w:szCs w:val="20"/>
          <w:lang w:eastAsia="fr-FR"/>
        </w:rPr>
      </w:pPr>
      <w:r w:rsidRPr="00A60FDC">
        <w:rPr>
          <w:rFonts w:ascii="Georgia" w:hAnsi="Georgia" w:cs="Times New Roman"/>
          <w:color w:val="383F4E"/>
          <w:sz w:val="20"/>
          <w:szCs w:val="20"/>
          <w:lang w:eastAsia="fr-FR"/>
        </w:rPr>
        <w:t>Les 7/12 ans profiteront de leur côté à plein de l’excellent podcast </w:t>
      </w:r>
      <w:hyperlink r:id="rId11" w:history="1">
        <w:r w:rsidRPr="00A60FDC">
          <w:rPr>
            <w:rFonts w:ascii="inherit" w:hAnsi="inherit" w:cs="Times New Roman"/>
            <w:color w:val="0000FF"/>
            <w:sz w:val="20"/>
            <w:szCs w:val="20"/>
            <w:u w:val="single"/>
            <w:lang w:eastAsia="fr-FR"/>
          </w:rPr>
          <w:t>« Les Odyssées »</w:t>
        </w:r>
      </w:hyperlink>
      <w:r w:rsidRPr="00A60FDC">
        <w:rPr>
          <w:rFonts w:ascii="Georgia" w:hAnsi="Georgia" w:cs="Times New Roman"/>
          <w:color w:val="383F4E"/>
          <w:sz w:val="20"/>
          <w:szCs w:val="20"/>
          <w:lang w:eastAsia="fr-FR"/>
        </w:rPr>
        <w:t>, qui consacre chaque épisode (de 10 min environ) à de grandes figures de l’histoire, de Marco Polo à Martin Luther King.</w:t>
      </w:r>
    </w:p>
    <w:p w:rsidR="00A60FDC" w:rsidRPr="00A60FDC" w:rsidRDefault="00A60FDC" w:rsidP="00A60FDC">
      <w:pPr>
        <w:numPr>
          <w:ilvl w:val="0"/>
          <w:numId w:val="6"/>
        </w:numPr>
        <w:spacing w:beforeLines="1" w:afterLines="1"/>
        <w:outlineLvl w:val="1"/>
        <w:rPr>
          <w:rFonts w:ascii="Helvetica" w:hAnsi="Helvetica"/>
          <w:b/>
          <w:bCs/>
          <w:color w:val="2A303B"/>
          <w:sz w:val="36"/>
          <w:szCs w:val="32"/>
          <w:lang w:eastAsia="fr-FR"/>
        </w:rPr>
      </w:pPr>
      <w:r w:rsidRPr="00A60FDC">
        <w:rPr>
          <w:rFonts w:ascii="Helvetica" w:hAnsi="Helvetica"/>
          <w:b/>
          <w:bCs/>
          <w:color w:val="2A303B"/>
          <w:sz w:val="36"/>
          <w:szCs w:val="32"/>
          <w:lang w:eastAsia="fr-FR"/>
        </w:rPr>
        <w:t>France Culture</w:t>
      </w:r>
    </w:p>
    <w:p w:rsidR="00A60FDC" w:rsidRPr="00A60FDC" w:rsidRDefault="00A60FDC" w:rsidP="00A60FDC">
      <w:pPr>
        <w:spacing w:beforeLines="1" w:afterLines="1"/>
        <w:rPr>
          <w:rFonts w:ascii="Georgia" w:hAnsi="Georgia" w:cs="Times New Roman"/>
          <w:color w:val="383F4E"/>
          <w:sz w:val="20"/>
          <w:szCs w:val="20"/>
          <w:lang w:eastAsia="fr-FR"/>
        </w:rPr>
      </w:pPr>
      <w:r w:rsidRPr="00A60FDC">
        <w:rPr>
          <w:rFonts w:ascii="Georgia" w:hAnsi="Georgia" w:cs="Times New Roman"/>
          <w:color w:val="383F4E"/>
          <w:sz w:val="20"/>
          <w:szCs w:val="20"/>
          <w:lang w:eastAsia="fr-FR"/>
        </w:rPr>
        <w:t>En s’apppuyant sur ses archives, la station devrait très vite proposer une série de programmes éducatifs en économie, philosophie, sciences, histoire et littérature.</w:t>
      </w:r>
    </w:p>
    <w:p w:rsidR="00A60FDC" w:rsidRDefault="00A60FDC" w:rsidP="00A60FDC">
      <w:pPr>
        <w:spacing w:beforeLines="1" w:afterLines="1"/>
        <w:rPr>
          <w:rFonts w:ascii="Georgia" w:hAnsi="Georgia" w:cs="Times New Roman"/>
          <w:color w:val="383F4E"/>
          <w:sz w:val="20"/>
          <w:szCs w:val="20"/>
          <w:lang w:eastAsia="fr-FR"/>
        </w:rPr>
      </w:pPr>
      <w:r w:rsidRPr="00A60FDC">
        <w:rPr>
          <w:rFonts w:ascii="Georgia" w:hAnsi="Georgia" w:cs="Times New Roman"/>
          <w:color w:val="383F4E"/>
          <w:sz w:val="20"/>
          <w:szCs w:val="20"/>
          <w:lang w:eastAsia="fr-FR"/>
        </w:rPr>
        <w:t>Tous ces contenus sont à retrouver </w:t>
      </w:r>
      <w:hyperlink r:id="rId12" w:history="1">
        <w:r w:rsidRPr="00A60FDC">
          <w:rPr>
            <w:rFonts w:ascii="inherit" w:hAnsi="inherit" w:cs="Times New Roman"/>
            <w:color w:val="0000FF"/>
            <w:sz w:val="20"/>
            <w:szCs w:val="20"/>
            <w:u w:val="single"/>
            <w:lang w:eastAsia="fr-FR"/>
          </w:rPr>
          <w:t>sous la bannière Nation apprenante</w:t>
        </w:r>
      </w:hyperlink>
      <w:r w:rsidRPr="00A60FDC">
        <w:rPr>
          <w:rFonts w:ascii="Georgia" w:hAnsi="Georgia" w:cs="Times New Roman"/>
          <w:color w:val="383F4E"/>
          <w:sz w:val="20"/>
          <w:szCs w:val="20"/>
          <w:lang w:eastAsia="fr-FR"/>
        </w:rPr>
        <w:t>, en partenariat avec le ministère de l’éducation nationale et de la jeunesse. A titre d’exemple, sont remises à dispositions quelques « Chemins de la philosophie » consacrés à de grands penseurs, de Marc Aurèle à Simone Weil. « La Compagnie des œuvres » présente, de son côté, une biographie complète des huit auteurs au programme du bac. Ces sélections seront enrichies et complétées régulièrement dans les jours et les semaines à venir.</w:t>
      </w:r>
    </w:p>
    <w:p w:rsidR="00A60FDC" w:rsidRPr="00A60FDC" w:rsidRDefault="00A60FDC" w:rsidP="00A60FDC">
      <w:pPr>
        <w:spacing w:beforeLines="1" w:afterLines="1"/>
        <w:rPr>
          <w:rFonts w:ascii="Georgia" w:hAnsi="Georgia" w:cs="Times New Roman"/>
          <w:color w:val="383F4E"/>
          <w:sz w:val="20"/>
          <w:szCs w:val="20"/>
          <w:lang w:eastAsia="fr-FR"/>
        </w:rPr>
      </w:pPr>
    </w:p>
    <w:p w:rsidR="00A60FDC" w:rsidRPr="00A60FDC" w:rsidRDefault="00A60FDC" w:rsidP="00A60FDC">
      <w:pPr>
        <w:numPr>
          <w:ilvl w:val="0"/>
          <w:numId w:val="7"/>
        </w:numPr>
        <w:spacing w:beforeLines="1" w:afterLines="1"/>
        <w:outlineLvl w:val="1"/>
        <w:rPr>
          <w:rFonts w:ascii="Helvetica" w:hAnsi="Helvetica"/>
          <w:b/>
          <w:bCs/>
          <w:color w:val="2A303B"/>
          <w:sz w:val="36"/>
          <w:szCs w:val="32"/>
          <w:lang w:eastAsia="fr-FR"/>
        </w:rPr>
      </w:pPr>
      <w:r w:rsidRPr="00A60FDC">
        <w:rPr>
          <w:rFonts w:ascii="Helvetica" w:hAnsi="Helvetica"/>
          <w:b/>
          <w:bCs/>
          <w:color w:val="2A303B"/>
          <w:sz w:val="36"/>
          <w:szCs w:val="32"/>
          <w:lang w:eastAsia="fr-FR"/>
        </w:rPr>
        <w:t>France Musique</w:t>
      </w:r>
    </w:p>
    <w:p w:rsidR="00A60FDC" w:rsidRDefault="00A60FDC" w:rsidP="00A60FDC">
      <w:pPr>
        <w:spacing w:beforeLines="1" w:afterLines="1"/>
        <w:rPr>
          <w:rFonts w:ascii="Georgia" w:hAnsi="Georgia" w:cs="Times New Roman"/>
          <w:color w:val="383F4E"/>
          <w:sz w:val="20"/>
          <w:szCs w:val="20"/>
          <w:lang w:eastAsia="fr-FR"/>
        </w:rPr>
      </w:pPr>
      <w:r w:rsidRPr="00A60FDC">
        <w:rPr>
          <w:rFonts w:ascii="Georgia" w:hAnsi="Georgia" w:cs="Times New Roman"/>
          <w:color w:val="383F4E"/>
          <w:sz w:val="20"/>
          <w:szCs w:val="20"/>
          <w:lang w:eastAsia="fr-FR"/>
        </w:rPr>
        <w:t>La station dédiée à la musique classique fait elle aussi partie du dispositif « Nation apprenante » et </w:t>
      </w:r>
      <w:hyperlink r:id="rId13" w:history="1">
        <w:r w:rsidRPr="00A60FDC">
          <w:rPr>
            <w:rFonts w:ascii="inherit" w:hAnsi="inherit" w:cs="Times New Roman"/>
            <w:color w:val="0000FF"/>
            <w:sz w:val="20"/>
            <w:szCs w:val="20"/>
            <w:u w:val="single"/>
            <w:lang w:eastAsia="fr-FR"/>
          </w:rPr>
          <w:t>met à ce titre à disposition des contenus en lien avec les programmes scolaires.</w:t>
        </w:r>
        <w:r w:rsidRPr="00A60FDC">
          <w:rPr>
            <w:rFonts w:ascii="inherit" w:hAnsi="inherit" w:cs="Times New Roman"/>
            <w:color w:val="0000FF"/>
            <w:sz w:val="20"/>
            <w:szCs w:val="20"/>
            <w:lang w:eastAsia="fr-FR"/>
          </w:rPr>
          <w:t> </w:t>
        </w:r>
      </w:hyperlink>
      <w:r w:rsidRPr="00A60FDC">
        <w:rPr>
          <w:rFonts w:ascii="Georgia" w:hAnsi="Georgia" w:cs="Times New Roman"/>
          <w:color w:val="383F4E"/>
          <w:sz w:val="20"/>
          <w:szCs w:val="20"/>
          <w:lang w:eastAsia="fr-FR"/>
        </w:rPr>
        <w:t>La sélection est encore un peu maigrichonne, mais elle devrait s’enrichir dans les prochains jours.</w:t>
      </w:r>
    </w:p>
    <w:p w:rsidR="00A60FDC" w:rsidRPr="00A60FDC" w:rsidRDefault="00A60FDC" w:rsidP="00A60FDC">
      <w:pPr>
        <w:spacing w:beforeLines="1" w:afterLines="1"/>
        <w:rPr>
          <w:rFonts w:ascii="Georgia" w:hAnsi="Georgia" w:cs="Times New Roman"/>
          <w:color w:val="383F4E"/>
          <w:sz w:val="20"/>
          <w:szCs w:val="20"/>
          <w:lang w:eastAsia="fr-FR"/>
        </w:rPr>
      </w:pPr>
    </w:p>
    <w:p w:rsidR="00A60FDC" w:rsidRPr="00A60FDC" w:rsidRDefault="00A60FDC" w:rsidP="00A60FDC">
      <w:pPr>
        <w:numPr>
          <w:ilvl w:val="0"/>
          <w:numId w:val="8"/>
        </w:numPr>
        <w:spacing w:beforeLines="1" w:afterLines="1"/>
        <w:outlineLvl w:val="1"/>
        <w:rPr>
          <w:rFonts w:ascii="Helvetica" w:hAnsi="Helvetica"/>
          <w:b/>
          <w:bCs/>
          <w:color w:val="2A303B"/>
          <w:sz w:val="36"/>
          <w:szCs w:val="32"/>
          <w:lang w:eastAsia="fr-FR"/>
        </w:rPr>
      </w:pPr>
      <w:r w:rsidRPr="00A60FDC">
        <w:rPr>
          <w:rFonts w:ascii="Helvetica" w:hAnsi="Helvetica"/>
          <w:b/>
          <w:bCs/>
          <w:color w:val="2A303B"/>
          <w:sz w:val="36"/>
          <w:szCs w:val="32"/>
          <w:lang w:eastAsia="fr-FR"/>
        </w:rPr>
        <w:t>France Info</w:t>
      </w:r>
    </w:p>
    <w:p w:rsidR="00A60FDC" w:rsidRPr="00A60FDC" w:rsidRDefault="00A60FDC" w:rsidP="00A60FDC">
      <w:pPr>
        <w:spacing w:beforeLines="1" w:afterLines="1"/>
        <w:rPr>
          <w:rFonts w:ascii="Georgia" w:hAnsi="Georgia" w:cs="Times New Roman"/>
          <w:color w:val="383F4E"/>
          <w:sz w:val="20"/>
          <w:szCs w:val="20"/>
          <w:lang w:eastAsia="fr-FR"/>
        </w:rPr>
      </w:pPr>
      <w:r w:rsidRPr="00A60FDC">
        <w:rPr>
          <w:rFonts w:ascii="Georgia" w:hAnsi="Georgia" w:cs="Times New Roman"/>
          <w:color w:val="383F4E"/>
          <w:sz w:val="20"/>
          <w:szCs w:val="20"/>
          <w:lang w:eastAsia="fr-FR"/>
        </w:rPr>
        <w:t>La période étant propice à l’éducation aux médias, </w:t>
      </w:r>
      <w:hyperlink r:id="rId14" w:history="1">
        <w:r w:rsidRPr="00A60FDC">
          <w:rPr>
            <w:rFonts w:ascii="inherit" w:hAnsi="inherit" w:cs="Times New Roman"/>
            <w:color w:val="0000FF"/>
            <w:sz w:val="20"/>
            <w:szCs w:val="20"/>
            <w:u w:val="single"/>
            <w:lang w:eastAsia="fr-FR"/>
          </w:rPr>
          <w:t>« Salut l’info ! »</w:t>
        </w:r>
      </w:hyperlink>
      <w:r w:rsidRPr="00A60FDC">
        <w:rPr>
          <w:rFonts w:ascii="Georgia" w:hAnsi="Georgia" w:cs="Times New Roman"/>
          <w:color w:val="383F4E"/>
          <w:sz w:val="20"/>
          <w:szCs w:val="20"/>
          <w:lang w:eastAsia="fr-FR"/>
        </w:rPr>
        <w:t>,podcast coproduit par France Info et le magazine </w:t>
      </w:r>
      <w:r w:rsidRPr="00A60FDC">
        <w:rPr>
          <w:rFonts w:ascii="Georgia" w:hAnsi="Georgia" w:cs="Times New Roman"/>
          <w:i/>
          <w:color w:val="383F4E"/>
          <w:sz w:val="20"/>
          <w:szCs w:val="20"/>
          <w:lang w:eastAsia="fr-FR"/>
        </w:rPr>
        <w:t>Astrapi </w:t>
      </w:r>
      <w:r w:rsidRPr="00A60FDC">
        <w:rPr>
          <w:rFonts w:ascii="Georgia" w:hAnsi="Georgia" w:cs="Times New Roman"/>
          <w:color w:val="383F4E"/>
          <w:sz w:val="20"/>
          <w:szCs w:val="20"/>
          <w:lang w:eastAsia="fr-FR"/>
        </w:rPr>
        <w:t>dont la mission est de mettre l’actualité à portée des 7/11 ans, propose désormais des contenus permettant de comprendre la crise sanitaire en cours, avec des mots simples et rassurants.</w:t>
      </w:r>
    </w:p>
    <w:p w:rsidR="00A60FDC" w:rsidRPr="00A60FDC" w:rsidRDefault="00A60FDC" w:rsidP="00A60FDC">
      <w:pPr>
        <w:spacing w:after="0"/>
        <w:rPr>
          <w:rFonts w:ascii="Times" w:hAnsi="Times"/>
          <w:sz w:val="20"/>
          <w:szCs w:val="20"/>
          <w:lang w:eastAsia="fr-FR"/>
        </w:rPr>
      </w:pPr>
    </w:p>
    <w:p w:rsidR="00923C68" w:rsidRDefault="00A60FDC"/>
    <w:sectPr w:rsidR="00923C68" w:rsidSect="00923C68">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DIN Condensed Bold">
    <w:panose1 w:val="00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inherit">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B211D30"/>
    <w:multiLevelType w:val="multilevel"/>
    <w:tmpl w:val="08C2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384F46"/>
    <w:multiLevelType w:val="multilevel"/>
    <w:tmpl w:val="0CA2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1546E2"/>
    <w:multiLevelType w:val="multilevel"/>
    <w:tmpl w:val="11C4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257BFD"/>
    <w:multiLevelType w:val="multilevel"/>
    <w:tmpl w:val="EC54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3F12C5"/>
    <w:multiLevelType w:val="multilevel"/>
    <w:tmpl w:val="8072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7444B6"/>
    <w:multiLevelType w:val="multilevel"/>
    <w:tmpl w:val="7758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B90E8E"/>
    <w:multiLevelType w:val="multilevel"/>
    <w:tmpl w:val="024C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1B2534"/>
    <w:multiLevelType w:val="multilevel"/>
    <w:tmpl w:val="57DC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0"/>
  </w:num>
  <w:num w:numId="4">
    <w:abstractNumId w:val="4"/>
  </w:num>
  <w:num w:numId="5">
    <w:abstractNumId w:val="6"/>
  </w:num>
  <w:num w:numId="6">
    <w:abstractNumId w:val="1"/>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60FDC"/>
    <w:rsid w:val="00A60FDC"/>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31B"/>
  </w:style>
  <w:style w:type="paragraph" w:styleId="Titre2">
    <w:name w:val="heading 2"/>
    <w:basedOn w:val="Normal"/>
    <w:link w:val="Titre2Car"/>
    <w:uiPriority w:val="9"/>
    <w:rsid w:val="00A60FDC"/>
    <w:pPr>
      <w:spacing w:beforeLines="1" w:afterLines="1"/>
      <w:outlineLvl w:val="1"/>
    </w:pPr>
    <w:rPr>
      <w:rFonts w:ascii="Times" w:hAnsi="Times"/>
      <w:b/>
      <w:sz w:val="36"/>
      <w:szCs w:val="20"/>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2Car">
    <w:name w:val="Titre 2 Car"/>
    <w:basedOn w:val="Policepardfaut"/>
    <w:link w:val="Titre2"/>
    <w:uiPriority w:val="9"/>
    <w:rsid w:val="00A60FDC"/>
    <w:rPr>
      <w:rFonts w:ascii="Times" w:hAnsi="Times"/>
      <w:b/>
      <w:sz w:val="36"/>
      <w:szCs w:val="20"/>
      <w:lang w:eastAsia="fr-FR"/>
    </w:rPr>
  </w:style>
  <w:style w:type="character" w:customStyle="1" w:styleId="apple-converted-space">
    <w:name w:val="apple-converted-space"/>
    <w:basedOn w:val="Policepardfaut"/>
    <w:rsid w:val="00A60FDC"/>
  </w:style>
  <w:style w:type="character" w:styleId="Lienhypertexte">
    <w:name w:val="Hyperlink"/>
    <w:basedOn w:val="Policepardfaut"/>
    <w:uiPriority w:val="99"/>
    <w:rsid w:val="00A60FDC"/>
    <w:rPr>
      <w:color w:val="0000FF"/>
      <w:u w:val="single"/>
    </w:rPr>
  </w:style>
  <w:style w:type="paragraph" w:customStyle="1" w:styleId="articlefactarticlefact--false">
    <w:name w:val="article__fact article__fact--false"/>
    <w:basedOn w:val="Normal"/>
    <w:rsid w:val="00A60FDC"/>
    <w:pPr>
      <w:spacing w:beforeLines="1" w:afterLines="1"/>
    </w:pPr>
    <w:rPr>
      <w:rFonts w:ascii="Times" w:hAnsi="Times"/>
      <w:sz w:val="20"/>
      <w:szCs w:val="20"/>
      <w:lang w:eastAsia="fr-FR"/>
    </w:rPr>
  </w:style>
  <w:style w:type="paragraph" w:customStyle="1" w:styleId="articleparagraph">
    <w:name w:val="article__paragraph"/>
    <w:basedOn w:val="Normal"/>
    <w:rsid w:val="00A60FDC"/>
    <w:pPr>
      <w:spacing w:beforeLines="1" w:afterLines="1"/>
    </w:pPr>
    <w:rPr>
      <w:rFonts w:ascii="Times" w:hAnsi="Times"/>
      <w:sz w:val="20"/>
      <w:szCs w:val="20"/>
      <w:lang w:eastAsia="fr-FR"/>
    </w:rPr>
  </w:style>
  <w:style w:type="character" w:styleId="Accentuation">
    <w:name w:val="Emphasis"/>
    <w:basedOn w:val="Policepardfaut"/>
    <w:uiPriority w:val="20"/>
    <w:rsid w:val="00A60FDC"/>
    <w:rPr>
      <w:i/>
    </w:rPr>
  </w:style>
</w:styles>
</file>

<file path=word/webSettings.xml><?xml version="1.0" encoding="utf-8"?>
<w:webSettings xmlns:r="http://schemas.openxmlformats.org/officeDocument/2006/relationships" xmlns:w="http://schemas.openxmlformats.org/wordprocessingml/2006/main">
  <w:divs>
    <w:div w:id="3906151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ranceinter.fr/emissions/les-odyssees" TargetMode="External"/><Relationship Id="rId12" Type="http://schemas.openxmlformats.org/officeDocument/2006/relationships/hyperlink" Target="https://www.franceculture.fr/dossiers/nation-apprenante-revisez-avec-france-culture" TargetMode="External"/><Relationship Id="rId13" Type="http://schemas.openxmlformats.org/officeDocument/2006/relationships/hyperlink" Target="https://www.francemusique.fr/savoirs-pratiques/nation-apprenante-revisez-avec-france-musique-82421" TargetMode="External"/><Relationship Id="rId14" Type="http://schemas.openxmlformats.org/officeDocument/2006/relationships/hyperlink" Target="https://www.francetvinfo.fr/replay-radio/salut-l-info/"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lumni.fr/" TargetMode="External"/><Relationship Id="rId6" Type="http://schemas.openxmlformats.org/officeDocument/2006/relationships/hyperlink" Target="https://www.france.tv/france-4/" TargetMode="External"/><Relationship Id="rId7" Type="http://schemas.openxmlformats.org/officeDocument/2006/relationships/hyperlink" Target="https://educarte.arte.tv/" TargetMode="External"/><Relationship Id="rId8" Type="http://schemas.openxmlformats.org/officeDocument/2006/relationships/hyperlink" Target="https://www.canalplus.com/divertissement/apprends-a-la-maison/h/creplay_them_collection_revision_listedeliste" TargetMode="External"/><Relationship Id="rId9" Type="http://schemas.openxmlformats.org/officeDocument/2006/relationships/hyperlink" Target="https://www.franceinter.fr/emissions/barbatruc" TargetMode="External"/><Relationship Id="rId10" Type="http://schemas.openxmlformats.org/officeDocument/2006/relationships/hyperlink" Target="https://www.franceinter.fr/emissions/grand-bien-vous-fass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912</Words>
  <Characters>5199</Characters>
  <Application>Microsoft Word 12.0.0</Application>
  <DocSecurity>0</DocSecurity>
  <Lines>43</Lines>
  <Paragraphs>10</Paragraphs>
  <ScaleCrop>false</ScaleCrop>
  <LinksUpToDate>false</LinksUpToDate>
  <CharactersWithSpaces>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FERNANDES</dc:creator>
  <cp:keywords/>
  <cp:lastModifiedBy>Arnaud FERNANDES</cp:lastModifiedBy>
  <cp:revision>1</cp:revision>
  <dcterms:created xsi:type="dcterms:W3CDTF">2020-03-22T12:52:00Z</dcterms:created>
  <dcterms:modified xsi:type="dcterms:W3CDTF">2020-03-22T12:53:00Z</dcterms:modified>
</cp:coreProperties>
</file>